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8AC028" w14:textId="72E4E96B" w:rsidR="007A61FE" w:rsidRDefault="007A61FE" w:rsidP="00615EF2">
      <w:pPr>
        <w:spacing w:after="0"/>
        <w:jc w:val="center"/>
        <w:rPr>
          <w:rFonts w:ascii="Times New Roman" w:hAnsi="Times New Roman" w:cs="Times New Roman"/>
          <w:b/>
          <w:bCs/>
          <w:sz w:val="28"/>
          <w:szCs w:val="28"/>
          <w:lang w:val="uz-Cyrl-UZ"/>
        </w:rPr>
      </w:pPr>
      <w:r w:rsidRPr="007A61FE">
        <w:rPr>
          <w:rFonts w:ascii="Times New Roman" w:hAnsi="Times New Roman" w:cs="Times New Roman"/>
          <w:b/>
          <w:bCs/>
          <w:sz w:val="28"/>
          <w:szCs w:val="28"/>
          <w:lang w:val="uz-Cyrl-UZ"/>
        </w:rPr>
        <w:t>“Тошкент ИЭС” АЖ корхонасининг 2025 йил 8 ой ичида амалга ошириш борасида қилинган ишлар ва  4 ой</w:t>
      </w:r>
      <w:r>
        <w:rPr>
          <w:rFonts w:ascii="Times New Roman" w:hAnsi="Times New Roman" w:cs="Times New Roman"/>
          <w:b/>
          <w:bCs/>
          <w:sz w:val="28"/>
          <w:szCs w:val="28"/>
          <w:lang w:val="uz-Cyrl-UZ"/>
        </w:rPr>
        <w:t xml:space="preserve"> ичида</w:t>
      </w:r>
      <w:r w:rsidRPr="007A61FE">
        <w:rPr>
          <w:rFonts w:ascii="Times New Roman" w:hAnsi="Times New Roman" w:cs="Times New Roman"/>
          <w:b/>
          <w:bCs/>
          <w:sz w:val="28"/>
          <w:szCs w:val="28"/>
          <w:lang w:val="uz-Cyrl-UZ"/>
        </w:rPr>
        <w:t xml:space="preserve"> бажарилиши </w:t>
      </w:r>
      <w:r>
        <w:rPr>
          <w:rFonts w:ascii="Times New Roman" w:hAnsi="Times New Roman" w:cs="Times New Roman"/>
          <w:b/>
          <w:bCs/>
          <w:sz w:val="28"/>
          <w:szCs w:val="28"/>
          <w:lang w:val="uz-Cyrl-UZ"/>
        </w:rPr>
        <w:t>режалаштирилган</w:t>
      </w:r>
      <w:r w:rsidRPr="007A61FE">
        <w:rPr>
          <w:rFonts w:ascii="Times New Roman" w:hAnsi="Times New Roman" w:cs="Times New Roman"/>
          <w:b/>
          <w:bCs/>
          <w:sz w:val="28"/>
          <w:szCs w:val="28"/>
          <w:lang w:val="uz-Cyrl-UZ"/>
        </w:rPr>
        <w:t xml:space="preserve"> ишлар тўғрисида маълумот </w:t>
      </w:r>
    </w:p>
    <w:p w14:paraId="7FE8DD03" w14:textId="77777777" w:rsidR="00615EF2" w:rsidRDefault="00615EF2" w:rsidP="00615EF2">
      <w:pPr>
        <w:spacing w:after="0"/>
        <w:jc w:val="center"/>
        <w:rPr>
          <w:rFonts w:ascii="Times New Roman" w:hAnsi="Times New Roman" w:cs="Times New Roman"/>
          <w:b/>
          <w:bCs/>
          <w:sz w:val="28"/>
          <w:szCs w:val="28"/>
          <w:lang w:val="uz-Cyrl-UZ"/>
        </w:rPr>
      </w:pPr>
    </w:p>
    <w:p w14:paraId="30A04C64" w14:textId="77777777" w:rsidR="007A61FE" w:rsidRDefault="007A61FE" w:rsidP="00615EF2">
      <w:pPr>
        <w:spacing w:after="0"/>
        <w:ind w:firstLine="708"/>
        <w:jc w:val="both"/>
        <w:rPr>
          <w:rFonts w:ascii="Times New Roman" w:hAnsi="Times New Roman" w:cs="Times New Roman"/>
          <w:sz w:val="28"/>
          <w:szCs w:val="28"/>
          <w:lang w:val="uz-Cyrl-UZ"/>
        </w:rPr>
      </w:pPr>
      <w:r w:rsidRPr="007A61FE">
        <w:rPr>
          <w:rFonts w:ascii="Times New Roman" w:hAnsi="Times New Roman" w:cs="Times New Roman"/>
          <w:sz w:val="28"/>
          <w:szCs w:val="28"/>
          <w:lang w:val="uz-Cyrl-UZ"/>
        </w:rPr>
        <w:t xml:space="preserve">2025 йил учун «Атроф-муҳитни муҳофаза қилиш ва табиий ресурслардан оқилона фойдаланиш чора тадбирлари» </w:t>
      </w:r>
      <w:r>
        <w:rPr>
          <w:rFonts w:ascii="Times New Roman" w:hAnsi="Times New Roman" w:cs="Times New Roman"/>
          <w:sz w:val="28"/>
          <w:szCs w:val="28"/>
          <w:lang w:val="uz-Cyrl-UZ"/>
        </w:rPr>
        <w:t xml:space="preserve"> бўйича 8 ой ичида қуйидаги ишлар амалга оширилди:</w:t>
      </w:r>
    </w:p>
    <w:p w14:paraId="4BCE0002" w14:textId="1C504A7B" w:rsidR="007A61FE" w:rsidRPr="00615EF2" w:rsidRDefault="007A61FE" w:rsidP="00615EF2">
      <w:pPr>
        <w:pStyle w:val="a7"/>
        <w:numPr>
          <w:ilvl w:val="0"/>
          <w:numId w:val="7"/>
        </w:numPr>
        <w:spacing w:after="0"/>
        <w:ind w:left="0" w:firstLine="0"/>
        <w:jc w:val="both"/>
        <w:rPr>
          <w:rFonts w:ascii="Times New Roman" w:hAnsi="Times New Roman" w:cs="Times New Roman"/>
          <w:b/>
          <w:bCs/>
          <w:sz w:val="28"/>
          <w:szCs w:val="28"/>
          <w:lang w:val="uz-Cyrl-UZ"/>
        </w:rPr>
      </w:pPr>
      <w:r w:rsidRPr="00615EF2">
        <w:rPr>
          <w:rFonts w:ascii="Times New Roman" w:hAnsi="Times New Roman" w:cs="Times New Roman"/>
          <w:b/>
          <w:bCs/>
          <w:sz w:val="28"/>
          <w:szCs w:val="28"/>
          <w:lang w:val="uz-Cyrl-UZ"/>
        </w:rPr>
        <w:t>Атмосфера ҳавосини муҳофаза қилиш, ифлослантириш даражасини пасайтириш буйича</w:t>
      </w:r>
      <w:r w:rsidR="006F4BBF">
        <w:rPr>
          <w:rFonts w:ascii="Times New Roman" w:hAnsi="Times New Roman" w:cs="Times New Roman"/>
          <w:b/>
          <w:bCs/>
          <w:sz w:val="28"/>
          <w:szCs w:val="28"/>
          <w:lang w:val="uz-Cyrl-UZ"/>
        </w:rPr>
        <w:t xml:space="preserve"> қилинган ишлар:</w:t>
      </w:r>
    </w:p>
    <w:p w14:paraId="08CBC4CC" w14:textId="45B6B398" w:rsidR="007A61FE" w:rsidRDefault="007A61FE" w:rsidP="00615EF2">
      <w:pPr>
        <w:pStyle w:val="a7"/>
        <w:numPr>
          <w:ilvl w:val="0"/>
          <w:numId w:val="6"/>
        </w:numPr>
        <w:spacing w:after="0"/>
        <w:ind w:left="0" w:firstLine="0"/>
        <w:jc w:val="both"/>
        <w:rPr>
          <w:rFonts w:ascii="Times New Roman" w:hAnsi="Times New Roman" w:cs="Times New Roman"/>
          <w:sz w:val="28"/>
          <w:szCs w:val="28"/>
          <w:lang w:val="uz-Cyrl-UZ"/>
        </w:rPr>
      </w:pPr>
      <w:r w:rsidRPr="007A61FE">
        <w:rPr>
          <w:rFonts w:ascii="Times New Roman" w:hAnsi="Times New Roman" w:cs="Times New Roman"/>
          <w:sz w:val="28"/>
          <w:szCs w:val="28"/>
          <w:lang w:val="uz-Cyrl-UZ"/>
        </w:rPr>
        <w:t xml:space="preserve">Мазут ва газ хўжаликларда механик бирикмаларни ушлаб қолиш учун фойдаланиладиган </w:t>
      </w:r>
      <w:r w:rsidR="00615EF2" w:rsidRPr="00615EF2">
        <w:rPr>
          <w:rFonts w:ascii="Times New Roman" w:hAnsi="Times New Roman" w:cs="Times New Roman"/>
          <w:sz w:val="28"/>
          <w:szCs w:val="28"/>
          <w:lang w:val="uz-Cyrl-UZ"/>
        </w:rPr>
        <w:t xml:space="preserve">№3,4-сонли </w:t>
      </w:r>
      <w:r w:rsidRPr="007A61FE">
        <w:rPr>
          <w:rFonts w:ascii="Times New Roman" w:hAnsi="Times New Roman" w:cs="Times New Roman"/>
          <w:sz w:val="28"/>
          <w:szCs w:val="28"/>
          <w:lang w:val="uz-Cyrl-UZ"/>
        </w:rPr>
        <w:t xml:space="preserve">механик фильтрларни </w:t>
      </w:r>
      <w:r w:rsidR="00615EF2" w:rsidRPr="00615EF2">
        <w:rPr>
          <w:rFonts w:ascii="Times New Roman" w:hAnsi="Times New Roman" w:cs="Times New Roman"/>
          <w:sz w:val="28"/>
          <w:szCs w:val="28"/>
          <w:lang w:val="uz-Cyrl-UZ"/>
        </w:rPr>
        <w:t>янгисига алмаштирилди.</w:t>
      </w:r>
      <w:r w:rsidR="00615EF2">
        <w:rPr>
          <w:rFonts w:ascii="Times New Roman" w:hAnsi="Times New Roman" w:cs="Times New Roman"/>
          <w:sz w:val="28"/>
          <w:szCs w:val="28"/>
          <w:lang w:val="uz-Cyrl-UZ"/>
        </w:rPr>
        <w:t xml:space="preserve"> Бунда </w:t>
      </w:r>
      <w:r w:rsidR="00202C03">
        <w:rPr>
          <w:rFonts w:ascii="Times New Roman" w:hAnsi="Times New Roman" w:cs="Times New Roman"/>
          <w:sz w:val="28"/>
          <w:szCs w:val="28"/>
          <w:lang w:val="uz-Cyrl-UZ"/>
        </w:rPr>
        <w:t>т</w:t>
      </w:r>
      <w:r w:rsidR="00615EF2" w:rsidRPr="00615EF2">
        <w:rPr>
          <w:rFonts w:ascii="Times New Roman" w:hAnsi="Times New Roman" w:cs="Times New Roman"/>
          <w:sz w:val="28"/>
          <w:szCs w:val="28"/>
          <w:lang w:val="uz-Cyrl-UZ"/>
        </w:rPr>
        <w:t>ашламалар таркибидаги қаттиқ моддаларнинг ташланиши олди олинади.</w:t>
      </w:r>
    </w:p>
    <w:p w14:paraId="213CAD8B" w14:textId="77777777" w:rsidR="00615EF2" w:rsidRDefault="00615EF2" w:rsidP="00615EF2">
      <w:pPr>
        <w:pStyle w:val="a7"/>
        <w:spacing w:after="0"/>
        <w:ind w:left="0"/>
        <w:jc w:val="both"/>
        <w:rPr>
          <w:rFonts w:ascii="Times New Roman" w:hAnsi="Times New Roman" w:cs="Times New Roman"/>
          <w:sz w:val="28"/>
          <w:szCs w:val="28"/>
          <w:lang w:val="uz-Cyrl-UZ"/>
        </w:rPr>
      </w:pPr>
    </w:p>
    <w:p w14:paraId="333202BC" w14:textId="704E5EF3" w:rsidR="00615EF2" w:rsidRDefault="00615EF2" w:rsidP="00615EF2">
      <w:pPr>
        <w:pStyle w:val="a7"/>
        <w:spacing w:after="0"/>
        <w:ind w:left="0"/>
        <w:jc w:val="both"/>
        <w:rPr>
          <w:rFonts w:ascii="Times New Roman" w:hAnsi="Times New Roman" w:cs="Times New Roman"/>
          <w:sz w:val="28"/>
          <w:szCs w:val="28"/>
          <w:lang w:val="uz-Cyrl-UZ"/>
        </w:rPr>
      </w:pPr>
      <w:r>
        <w:rPr>
          <w:noProof/>
        </w:rPr>
        <w:drawing>
          <wp:inline distT="0" distB="0" distL="0" distR="0" wp14:anchorId="2C920544" wp14:editId="077CA757">
            <wp:extent cx="2828925" cy="2526168"/>
            <wp:effectExtent l="0" t="0" r="0" b="7620"/>
            <wp:docPr id="14263633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363301" name=""/>
                    <pic:cNvPicPr/>
                  </pic:nvPicPr>
                  <pic:blipFill>
                    <a:blip r:embed="rId6"/>
                    <a:stretch>
                      <a:fillRect/>
                    </a:stretch>
                  </pic:blipFill>
                  <pic:spPr>
                    <a:xfrm>
                      <a:off x="0" y="0"/>
                      <a:ext cx="2865564" cy="2558886"/>
                    </a:xfrm>
                    <a:prstGeom prst="rect">
                      <a:avLst/>
                    </a:prstGeom>
                  </pic:spPr>
                </pic:pic>
              </a:graphicData>
            </a:graphic>
          </wp:inline>
        </w:drawing>
      </w:r>
      <w:r w:rsidR="00C47F27">
        <w:rPr>
          <w:noProof/>
          <w:lang w:val="uz-Cyrl-UZ"/>
        </w:rPr>
        <w:t xml:space="preserve">     </w:t>
      </w:r>
      <w:r w:rsidR="004C4FAE">
        <w:rPr>
          <w:noProof/>
        </w:rPr>
        <w:drawing>
          <wp:inline distT="0" distB="0" distL="0" distR="0" wp14:anchorId="099D7CED" wp14:editId="79CE5242">
            <wp:extent cx="2828925" cy="2517253"/>
            <wp:effectExtent l="0" t="0" r="0" b="0"/>
            <wp:docPr id="14312779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277973" name=""/>
                    <pic:cNvPicPr/>
                  </pic:nvPicPr>
                  <pic:blipFill>
                    <a:blip r:embed="rId7"/>
                    <a:stretch>
                      <a:fillRect/>
                    </a:stretch>
                  </pic:blipFill>
                  <pic:spPr>
                    <a:xfrm>
                      <a:off x="0" y="0"/>
                      <a:ext cx="2848590" cy="2534752"/>
                    </a:xfrm>
                    <a:prstGeom prst="rect">
                      <a:avLst/>
                    </a:prstGeom>
                  </pic:spPr>
                </pic:pic>
              </a:graphicData>
            </a:graphic>
          </wp:inline>
        </w:drawing>
      </w:r>
    </w:p>
    <w:p w14:paraId="0D4B7685" w14:textId="77777777" w:rsidR="00615EF2" w:rsidRDefault="00615EF2" w:rsidP="00615EF2">
      <w:pPr>
        <w:pStyle w:val="a7"/>
        <w:spacing w:after="0"/>
        <w:ind w:left="0"/>
        <w:jc w:val="both"/>
        <w:rPr>
          <w:rFonts w:ascii="Times New Roman" w:hAnsi="Times New Roman" w:cs="Times New Roman"/>
          <w:sz w:val="28"/>
          <w:szCs w:val="28"/>
          <w:lang w:val="uz-Cyrl-UZ"/>
        </w:rPr>
      </w:pPr>
    </w:p>
    <w:p w14:paraId="0AF16089" w14:textId="40520C4E" w:rsidR="00615EF2" w:rsidRDefault="004C4FAE" w:rsidP="00615EF2">
      <w:pPr>
        <w:pStyle w:val="a7"/>
        <w:spacing w:after="0"/>
        <w:ind w:left="0"/>
        <w:jc w:val="both"/>
        <w:rPr>
          <w:rFonts w:ascii="Times New Roman" w:hAnsi="Times New Roman" w:cs="Times New Roman"/>
          <w:sz w:val="28"/>
          <w:szCs w:val="28"/>
          <w:lang w:val="uz-Cyrl-UZ"/>
        </w:rPr>
      </w:pPr>
      <w:r>
        <w:rPr>
          <w:noProof/>
        </w:rPr>
        <w:drawing>
          <wp:inline distT="0" distB="0" distL="0" distR="0" wp14:anchorId="2EFE6A78" wp14:editId="657C5B92">
            <wp:extent cx="2855343" cy="2915285"/>
            <wp:effectExtent l="0" t="0" r="2540" b="0"/>
            <wp:docPr id="1957927205" name="Рисунок 195792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74087" cy="2934422"/>
                    </a:xfrm>
                    <a:prstGeom prst="rect">
                      <a:avLst/>
                    </a:prstGeom>
                  </pic:spPr>
                </pic:pic>
              </a:graphicData>
            </a:graphic>
          </wp:inline>
        </w:drawing>
      </w:r>
      <w:r>
        <w:rPr>
          <w:noProof/>
          <w:lang w:val="uz-Cyrl-UZ"/>
        </w:rPr>
        <w:t xml:space="preserve">     </w:t>
      </w:r>
      <w:r>
        <w:rPr>
          <w:noProof/>
        </w:rPr>
        <w:drawing>
          <wp:inline distT="0" distB="0" distL="0" distR="0" wp14:anchorId="1202C47D" wp14:editId="50AC9166">
            <wp:extent cx="2758440" cy="2887710"/>
            <wp:effectExtent l="0" t="0" r="3810" b="8255"/>
            <wp:docPr id="14692260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226045" name=""/>
                    <pic:cNvPicPr/>
                  </pic:nvPicPr>
                  <pic:blipFill>
                    <a:blip r:embed="rId9"/>
                    <a:stretch>
                      <a:fillRect/>
                    </a:stretch>
                  </pic:blipFill>
                  <pic:spPr>
                    <a:xfrm>
                      <a:off x="0" y="0"/>
                      <a:ext cx="2817772" cy="2949823"/>
                    </a:xfrm>
                    <a:prstGeom prst="rect">
                      <a:avLst/>
                    </a:prstGeom>
                  </pic:spPr>
                </pic:pic>
              </a:graphicData>
            </a:graphic>
          </wp:inline>
        </w:drawing>
      </w:r>
    </w:p>
    <w:p w14:paraId="10C4816F" w14:textId="737B8F7F" w:rsidR="004C4FAE" w:rsidRPr="007A61FE" w:rsidRDefault="004C4FAE" w:rsidP="00615EF2">
      <w:pPr>
        <w:pStyle w:val="a7"/>
        <w:spacing w:after="0"/>
        <w:ind w:left="0"/>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p>
    <w:p w14:paraId="2A54C7F8" w14:textId="3DD354DB" w:rsidR="007A61FE" w:rsidRPr="00202C03" w:rsidRDefault="00615EF2" w:rsidP="006F4BBF">
      <w:pPr>
        <w:pStyle w:val="a7"/>
        <w:numPr>
          <w:ilvl w:val="0"/>
          <w:numId w:val="6"/>
        </w:numPr>
        <w:spacing w:after="0"/>
        <w:jc w:val="center"/>
        <w:rPr>
          <w:rFonts w:ascii="Times New Roman" w:hAnsi="Times New Roman" w:cs="Times New Roman"/>
          <w:b/>
          <w:bCs/>
          <w:sz w:val="28"/>
          <w:szCs w:val="28"/>
          <w:lang w:val="uz-Cyrl-UZ"/>
        </w:rPr>
      </w:pPr>
      <w:r w:rsidRPr="00202C03">
        <w:rPr>
          <w:rFonts w:ascii="Times New Roman" w:hAnsi="Times New Roman" w:cs="Times New Roman"/>
          <w:b/>
          <w:bCs/>
          <w:sz w:val="28"/>
          <w:szCs w:val="28"/>
          <w:lang w:val="uz-Cyrl-UZ"/>
        </w:rPr>
        <w:lastRenderedPageBreak/>
        <w:t>1-сон энергоблокида юқори самарадорликка эга чанг газ тозалаш ускунасини ўрнатиш</w:t>
      </w:r>
      <w:r w:rsidR="00202C03" w:rsidRPr="00202C03">
        <w:rPr>
          <w:rFonts w:ascii="Times New Roman" w:hAnsi="Times New Roman" w:cs="Times New Roman"/>
          <w:b/>
          <w:bCs/>
          <w:sz w:val="28"/>
          <w:szCs w:val="28"/>
          <w:lang w:val="uz-Cyrl-UZ"/>
        </w:rPr>
        <w:t>;</w:t>
      </w:r>
    </w:p>
    <w:p w14:paraId="16905621" w14:textId="29507B35" w:rsidR="00615EF2" w:rsidRPr="00C466BE" w:rsidRDefault="00615EF2" w:rsidP="00615EF2">
      <w:pPr>
        <w:spacing w:after="0" w:line="240" w:lineRule="auto"/>
        <w:ind w:firstLine="708"/>
        <w:contextualSpacing/>
        <w:jc w:val="both"/>
        <w:rPr>
          <w:rFonts w:ascii="Times New Roman" w:hAnsi="Times New Roman" w:cs="Times New Roman"/>
          <w:sz w:val="28"/>
          <w:szCs w:val="28"/>
          <w:lang w:val="uz-Cyrl-UZ" w:eastAsia="ru-RU"/>
        </w:rPr>
      </w:pPr>
      <w:r w:rsidRPr="00C466BE">
        <w:rPr>
          <w:rFonts w:ascii="Times New Roman" w:hAnsi="Times New Roman" w:cs="Times New Roman"/>
          <w:sz w:val="28"/>
          <w:szCs w:val="28"/>
          <w:lang w:val="uz-Cyrl-UZ" w:eastAsia="ru-RU"/>
        </w:rPr>
        <w:t>Ўзбекистон Республикаси Вазирлар Маҳкамасининг 2024 йил 30 сентябрдаги 162-сон йиғилиш баёни билан “Тошкент ИЭС” АЖ нинг</w:t>
      </w:r>
      <w:r w:rsidR="00202C03">
        <w:rPr>
          <w:rFonts w:ascii="Times New Roman" w:hAnsi="Times New Roman" w:cs="Times New Roman"/>
          <w:sz w:val="28"/>
          <w:szCs w:val="28"/>
          <w:lang w:val="uz-Cyrl-UZ" w:eastAsia="ru-RU"/>
        </w:rPr>
        <w:t xml:space="preserve">                  </w:t>
      </w:r>
      <w:r w:rsidRPr="00C466BE">
        <w:rPr>
          <w:rFonts w:ascii="Times New Roman" w:hAnsi="Times New Roman" w:cs="Times New Roman"/>
          <w:sz w:val="28"/>
          <w:szCs w:val="28"/>
          <w:lang w:val="uz-Cyrl-UZ" w:eastAsia="ru-RU"/>
        </w:rPr>
        <w:t xml:space="preserve"> 1-энергоблокида Хитой Халқ Республикасининг “Hebei Huayang Energy Development Co., Ltd.” компанияси билан музокаралар ўтказилиб юқори самарадорликка эга чанг-газ тозалаш ускуналарини ўрнатиш вазифаси белгиланган.</w:t>
      </w:r>
    </w:p>
    <w:p w14:paraId="3A44EDA8" w14:textId="77777777" w:rsidR="00615EF2" w:rsidRPr="00C466BE" w:rsidRDefault="00615EF2" w:rsidP="00615EF2">
      <w:pPr>
        <w:spacing w:after="0" w:line="240" w:lineRule="auto"/>
        <w:ind w:firstLine="708"/>
        <w:contextualSpacing/>
        <w:jc w:val="both"/>
        <w:rPr>
          <w:rFonts w:ascii="Times New Roman" w:hAnsi="Times New Roman" w:cs="Times New Roman"/>
          <w:sz w:val="28"/>
          <w:szCs w:val="28"/>
          <w:lang w:val="uz-Cyrl-UZ" w:eastAsia="ru-RU"/>
        </w:rPr>
      </w:pPr>
      <w:r w:rsidRPr="00C466BE">
        <w:rPr>
          <w:rFonts w:ascii="Times New Roman" w:hAnsi="Times New Roman" w:cs="Times New Roman"/>
          <w:sz w:val="28"/>
          <w:szCs w:val="28"/>
          <w:lang w:val="uz-Cyrl-UZ" w:eastAsia="ru-RU"/>
        </w:rPr>
        <w:t>“Тошкент ИЭС” АЖ №1-энергоблокида юқори самарадорликка эга чанг-газ тозалаш ускунасини ўрнатиш бўйича Хитой Халқ Республикасининг “Hebei Huayang Energy Development Co., Ltd.” компанияси билан 2024-йилда ZGНY20241028–сонли шартнома имзоланди.</w:t>
      </w:r>
    </w:p>
    <w:p w14:paraId="015E0C51" w14:textId="77777777" w:rsidR="00615EF2" w:rsidRPr="00C466BE" w:rsidRDefault="00615EF2" w:rsidP="00615EF2">
      <w:pPr>
        <w:spacing w:after="0" w:line="240" w:lineRule="auto"/>
        <w:ind w:firstLine="708"/>
        <w:contextualSpacing/>
        <w:jc w:val="both"/>
        <w:rPr>
          <w:rFonts w:ascii="Times New Roman" w:hAnsi="Times New Roman" w:cs="Times New Roman"/>
          <w:sz w:val="28"/>
          <w:szCs w:val="28"/>
          <w:lang w:val="uz-Cyrl-UZ" w:eastAsia="ru-RU"/>
        </w:rPr>
      </w:pPr>
      <w:r w:rsidRPr="00C466BE">
        <w:rPr>
          <w:rFonts w:ascii="Times New Roman" w:hAnsi="Times New Roman" w:cs="Times New Roman"/>
          <w:sz w:val="28"/>
          <w:szCs w:val="28"/>
          <w:lang w:val="uz-Cyrl-UZ" w:eastAsia="ru-RU"/>
        </w:rPr>
        <w:t xml:space="preserve">“Hebei Huayang Energy Development Co., Ltd.” компаниясининг 2025-йил 10-январдаги 12-сонли хати билан шартнома доирасида тайёрланаётган фильтр ускуналарини 80% тайёр ҳолда эканлиги маълум қилинди. Станцияда котлован қазилди ва </w:t>
      </w:r>
      <w:r w:rsidRPr="00C466BE">
        <w:rPr>
          <w:rFonts w:ascii="Times New Roman" w:hAnsi="Times New Roman" w:cs="Times New Roman"/>
          <w:sz w:val="28"/>
          <w:szCs w:val="28"/>
          <w:lang w:eastAsia="ru-RU"/>
        </w:rPr>
        <w:t xml:space="preserve">ер ости газ </w:t>
      </w:r>
      <w:proofErr w:type="spellStart"/>
      <w:r w:rsidRPr="00C466BE">
        <w:rPr>
          <w:rFonts w:ascii="Times New Roman" w:hAnsi="Times New Roman" w:cs="Times New Roman"/>
          <w:sz w:val="28"/>
          <w:szCs w:val="28"/>
          <w:lang w:eastAsia="ru-RU"/>
        </w:rPr>
        <w:t>йўллари</w:t>
      </w:r>
      <w:proofErr w:type="spellEnd"/>
      <w:r w:rsidRPr="00C466BE">
        <w:rPr>
          <w:rFonts w:ascii="Times New Roman" w:hAnsi="Times New Roman" w:cs="Times New Roman"/>
          <w:sz w:val="28"/>
          <w:szCs w:val="28"/>
          <w:lang w:eastAsia="ru-RU"/>
        </w:rPr>
        <w:t xml:space="preserve"> </w:t>
      </w:r>
      <w:proofErr w:type="spellStart"/>
      <w:r w:rsidRPr="00C466BE">
        <w:rPr>
          <w:rFonts w:ascii="Times New Roman" w:hAnsi="Times New Roman" w:cs="Times New Roman"/>
          <w:sz w:val="28"/>
          <w:szCs w:val="28"/>
          <w:lang w:eastAsia="ru-RU"/>
        </w:rPr>
        <w:t>учун</w:t>
      </w:r>
      <w:proofErr w:type="spellEnd"/>
      <w:r w:rsidRPr="00C466BE">
        <w:rPr>
          <w:rFonts w:ascii="Times New Roman" w:hAnsi="Times New Roman" w:cs="Times New Roman"/>
          <w:sz w:val="28"/>
          <w:szCs w:val="28"/>
          <w:lang w:eastAsia="ru-RU"/>
        </w:rPr>
        <w:t xml:space="preserve"> бетон </w:t>
      </w:r>
      <w:proofErr w:type="spellStart"/>
      <w:r w:rsidRPr="00C466BE">
        <w:rPr>
          <w:rFonts w:ascii="Times New Roman" w:hAnsi="Times New Roman" w:cs="Times New Roman"/>
          <w:sz w:val="28"/>
          <w:szCs w:val="28"/>
          <w:lang w:eastAsia="ru-RU"/>
        </w:rPr>
        <w:t>ишлари</w:t>
      </w:r>
      <w:proofErr w:type="spellEnd"/>
      <w:r w:rsidRPr="00C466BE">
        <w:rPr>
          <w:rFonts w:ascii="Times New Roman" w:hAnsi="Times New Roman" w:cs="Times New Roman"/>
          <w:sz w:val="28"/>
          <w:szCs w:val="28"/>
          <w:lang w:eastAsia="ru-RU"/>
        </w:rPr>
        <w:t xml:space="preserve"> </w:t>
      </w:r>
      <w:proofErr w:type="spellStart"/>
      <w:r w:rsidRPr="00C466BE">
        <w:rPr>
          <w:rFonts w:ascii="Times New Roman" w:hAnsi="Times New Roman" w:cs="Times New Roman"/>
          <w:sz w:val="28"/>
          <w:szCs w:val="28"/>
          <w:lang w:eastAsia="ru-RU"/>
        </w:rPr>
        <w:t>амалга</w:t>
      </w:r>
      <w:proofErr w:type="spellEnd"/>
      <w:r w:rsidRPr="00C466BE">
        <w:rPr>
          <w:rFonts w:ascii="Times New Roman" w:hAnsi="Times New Roman" w:cs="Times New Roman"/>
          <w:sz w:val="28"/>
          <w:szCs w:val="28"/>
          <w:lang w:eastAsia="ru-RU"/>
        </w:rPr>
        <w:t xml:space="preserve"> </w:t>
      </w:r>
      <w:proofErr w:type="spellStart"/>
      <w:r w:rsidRPr="00C466BE">
        <w:rPr>
          <w:rFonts w:ascii="Times New Roman" w:hAnsi="Times New Roman" w:cs="Times New Roman"/>
          <w:sz w:val="28"/>
          <w:szCs w:val="28"/>
          <w:lang w:eastAsia="ru-RU"/>
        </w:rPr>
        <w:t>оширилди</w:t>
      </w:r>
      <w:proofErr w:type="spellEnd"/>
      <w:r w:rsidRPr="00C466BE">
        <w:rPr>
          <w:rFonts w:ascii="Times New Roman" w:hAnsi="Times New Roman" w:cs="Times New Roman"/>
          <w:sz w:val="28"/>
          <w:szCs w:val="28"/>
          <w:lang w:val="uz-Cyrl-UZ" w:eastAsia="ru-RU"/>
        </w:rPr>
        <w:t xml:space="preserve">. </w:t>
      </w:r>
    </w:p>
    <w:p w14:paraId="100B4171" w14:textId="77777777" w:rsidR="00615EF2" w:rsidRDefault="00615EF2" w:rsidP="00615EF2">
      <w:pPr>
        <w:ind w:firstLine="708"/>
        <w:jc w:val="both"/>
        <w:rPr>
          <w:rFonts w:ascii="Times New Roman" w:hAnsi="Times New Roman" w:cs="Times New Roman"/>
          <w:sz w:val="28"/>
          <w:szCs w:val="28"/>
          <w:lang w:val="uz-Cyrl-UZ"/>
        </w:rPr>
      </w:pPr>
      <w:r w:rsidRPr="00C466BE">
        <w:rPr>
          <w:rFonts w:ascii="Times New Roman" w:hAnsi="Times New Roman" w:cs="Times New Roman"/>
          <w:sz w:val="28"/>
          <w:szCs w:val="28"/>
          <w:lang w:val="uz-Cyrl-UZ"/>
        </w:rPr>
        <w:t>22.10.2024 йил ДУК “O‘zgashkliti” мутахассислари томонидан “Тошкент ИЭС” АЖ худудида  №1-энергоблокида юқори самарадорликка эга чанг-газ тозалаш ускунасини ўрнатиш бўйича мухандислик-геология ишлари амалга оширилди.</w:t>
      </w:r>
    </w:p>
    <w:p w14:paraId="1ADA4081" w14:textId="0B0F175D" w:rsidR="00615EF2" w:rsidRPr="000D759F" w:rsidRDefault="00727587" w:rsidP="00615EF2">
      <w:pPr>
        <w:jc w:val="both"/>
        <w:rPr>
          <w:rFonts w:ascii="Times New Roman" w:hAnsi="Times New Roman" w:cs="Times New Roman"/>
          <w:sz w:val="28"/>
          <w:szCs w:val="28"/>
          <w:lang w:val="uz-Cyrl-UZ"/>
        </w:rPr>
      </w:pPr>
      <w:r>
        <w:rPr>
          <w:noProof/>
          <w:lang w:val="uz-Cyrl-UZ"/>
        </w:rPr>
        <w:t xml:space="preserve">     </w:t>
      </w:r>
      <w:r w:rsidR="00615EF2" w:rsidRPr="00EE2252">
        <w:rPr>
          <w:rFonts w:ascii="Times New Roman" w:hAnsi="Times New Roman" w:cs="Times New Roman"/>
          <w:noProof/>
          <w:sz w:val="28"/>
          <w:szCs w:val="28"/>
        </w:rPr>
        <w:drawing>
          <wp:inline distT="0" distB="0" distL="0" distR="0" wp14:anchorId="1F3A9F81" wp14:editId="5C05A2D2">
            <wp:extent cx="2648309" cy="1675130"/>
            <wp:effectExtent l="0" t="0" r="0" b="1270"/>
            <wp:docPr id="5" name="Объект 4">
              <a:extLst xmlns:a="http://schemas.openxmlformats.org/drawingml/2006/main">
                <a:ext uri="{FF2B5EF4-FFF2-40B4-BE49-F238E27FC236}">
                  <a16:creationId xmlns:a16="http://schemas.microsoft.com/office/drawing/2014/main" id="{218A5F92-42F7-465B-E7EC-CA96AE1A775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218A5F92-42F7-465B-E7EC-CA96AE1A775F}"/>
                        </a:ext>
                      </a:extLst>
                    </pic:cNvPr>
                    <pic:cNvPicPr>
                      <a:picLocks noGrp="1" noChangeAspect="1"/>
                    </pic:cNvPicPr>
                  </pic:nvPicPr>
                  <pic:blipFill>
                    <a:blip r:embed="rId10"/>
                    <a:stretch>
                      <a:fillRect/>
                    </a:stretch>
                  </pic:blipFill>
                  <pic:spPr>
                    <a:xfrm>
                      <a:off x="0" y="0"/>
                      <a:ext cx="2701446" cy="1708741"/>
                    </a:xfrm>
                    <a:prstGeom prst="rect">
                      <a:avLst/>
                    </a:prstGeom>
                  </pic:spPr>
                </pic:pic>
              </a:graphicData>
            </a:graphic>
          </wp:inline>
        </w:drawing>
      </w:r>
      <w:r w:rsidR="00C47F27">
        <w:rPr>
          <w:noProof/>
          <w:lang w:val="uz-Cyrl-UZ"/>
        </w:rPr>
        <w:t xml:space="preserve">                     </w:t>
      </w:r>
      <w:r w:rsidR="00C47F27" w:rsidRPr="00EE2252">
        <w:rPr>
          <w:noProof/>
        </w:rPr>
        <w:drawing>
          <wp:inline distT="0" distB="0" distL="0" distR="0" wp14:anchorId="7ED339A1" wp14:editId="4CE84A99">
            <wp:extent cx="2570612" cy="1716361"/>
            <wp:effectExtent l="0" t="0" r="1270" b="0"/>
            <wp:docPr id="9" name="Объект 8">
              <a:extLst xmlns:a="http://schemas.openxmlformats.org/drawingml/2006/main">
                <a:ext uri="{FF2B5EF4-FFF2-40B4-BE49-F238E27FC236}">
                  <a16:creationId xmlns:a16="http://schemas.microsoft.com/office/drawing/2014/main" id="{BA5AB59C-C280-59BD-F2DE-767F0F54C0B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Объект 8">
                      <a:extLst>
                        <a:ext uri="{FF2B5EF4-FFF2-40B4-BE49-F238E27FC236}">
                          <a16:creationId xmlns:a16="http://schemas.microsoft.com/office/drawing/2014/main" id="{BA5AB59C-C280-59BD-F2DE-767F0F54C0B6}"/>
                        </a:ext>
                      </a:extLst>
                    </pic:cNvPr>
                    <pic:cNvPicPr>
                      <a:picLocks noGrp="1" noChangeAspect="1"/>
                    </pic:cNvPicPr>
                  </pic:nvPicPr>
                  <pic:blipFill>
                    <a:blip r:embed="rId11"/>
                    <a:stretch>
                      <a:fillRect/>
                    </a:stretch>
                  </pic:blipFill>
                  <pic:spPr>
                    <a:xfrm>
                      <a:off x="0" y="0"/>
                      <a:ext cx="2575995" cy="1719955"/>
                    </a:xfrm>
                    <a:prstGeom prst="rect">
                      <a:avLst/>
                    </a:prstGeom>
                  </pic:spPr>
                </pic:pic>
              </a:graphicData>
            </a:graphic>
          </wp:inline>
        </w:drawing>
      </w:r>
    </w:p>
    <w:p w14:paraId="586F820D" w14:textId="281318A4" w:rsidR="00615EF2" w:rsidRPr="00615EF2" w:rsidRDefault="00615EF2" w:rsidP="00615EF2">
      <w:pPr>
        <w:pStyle w:val="ad"/>
        <w:spacing w:before="0" w:beforeAutospacing="0" w:after="0" w:afterAutospacing="0"/>
        <w:jc w:val="both"/>
        <w:rPr>
          <w:sz w:val="28"/>
          <w:szCs w:val="28"/>
        </w:rPr>
      </w:pPr>
      <w:proofErr w:type="spellStart"/>
      <w:r w:rsidRPr="00615EF2">
        <w:rPr>
          <w:sz w:val="28"/>
          <w:szCs w:val="28"/>
        </w:rPr>
        <w:t>Ўзбекистонлик</w:t>
      </w:r>
      <w:proofErr w:type="spellEnd"/>
      <w:r w:rsidRPr="00615EF2">
        <w:rPr>
          <w:sz w:val="28"/>
          <w:szCs w:val="28"/>
        </w:rPr>
        <w:t xml:space="preserve"> </w:t>
      </w:r>
      <w:proofErr w:type="spellStart"/>
      <w:r w:rsidRPr="00615EF2">
        <w:rPr>
          <w:sz w:val="28"/>
          <w:szCs w:val="28"/>
        </w:rPr>
        <w:t>мутахассислар</w:t>
      </w:r>
      <w:proofErr w:type="spellEnd"/>
      <w:r w:rsidRPr="00615EF2">
        <w:rPr>
          <w:sz w:val="28"/>
          <w:szCs w:val="28"/>
        </w:rPr>
        <w:t xml:space="preserve"> </w:t>
      </w:r>
      <w:proofErr w:type="spellStart"/>
      <w:r w:rsidRPr="00615EF2">
        <w:rPr>
          <w:sz w:val="28"/>
          <w:szCs w:val="28"/>
        </w:rPr>
        <w:t>томонидан</w:t>
      </w:r>
      <w:proofErr w:type="spellEnd"/>
      <w:r w:rsidRPr="00615EF2">
        <w:rPr>
          <w:sz w:val="28"/>
          <w:szCs w:val="28"/>
        </w:rPr>
        <w:t xml:space="preserve"> </w:t>
      </w:r>
      <w:proofErr w:type="spellStart"/>
      <w:r w:rsidRPr="00615EF2">
        <w:rPr>
          <w:sz w:val="28"/>
          <w:szCs w:val="28"/>
        </w:rPr>
        <w:t>олиб</w:t>
      </w:r>
      <w:proofErr w:type="spellEnd"/>
      <w:r w:rsidRPr="00615EF2">
        <w:rPr>
          <w:sz w:val="28"/>
          <w:szCs w:val="28"/>
        </w:rPr>
        <w:t xml:space="preserve"> </w:t>
      </w:r>
      <w:proofErr w:type="spellStart"/>
      <w:r w:rsidRPr="00615EF2">
        <w:rPr>
          <w:sz w:val="28"/>
          <w:szCs w:val="28"/>
        </w:rPr>
        <w:t>борилган</w:t>
      </w:r>
      <w:proofErr w:type="spellEnd"/>
      <w:r w:rsidRPr="00615EF2">
        <w:rPr>
          <w:sz w:val="28"/>
          <w:szCs w:val="28"/>
        </w:rPr>
        <w:t xml:space="preserve"> </w:t>
      </w:r>
      <w:proofErr w:type="spellStart"/>
      <w:r w:rsidRPr="00615EF2">
        <w:rPr>
          <w:sz w:val="28"/>
          <w:szCs w:val="28"/>
        </w:rPr>
        <w:t>ишлар</w:t>
      </w:r>
      <w:proofErr w:type="spellEnd"/>
      <w:r w:rsidRPr="00615EF2">
        <w:rPr>
          <w:sz w:val="28"/>
          <w:szCs w:val="28"/>
        </w:rPr>
        <w:t>:</w:t>
      </w:r>
    </w:p>
    <w:p w14:paraId="48DD13E6" w14:textId="77777777" w:rsidR="00615EF2" w:rsidRPr="00615EF2" w:rsidRDefault="00615EF2" w:rsidP="00615EF2">
      <w:pPr>
        <w:pStyle w:val="ad"/>
        <w:numPr>
          <w:ilvl w:val="0"/>
          <w:numId w:val="2"/>
        </w:numPr>
        <w:spacing w:before="0" w:beforeAutospacing="0" w:after="0" w:afterAutospacing="0"/>
        <w:jc w:val="both"/>
        <w:rPr>
          <w:sz w:val="28"/>
          <w:szCs w:val="28"/>
        </w:rPr>
      </w:pPr>
      <w:r w:rsidRPr="00615EF2">
        <w:rPr>
          <w:sz w:val="28"/>
          <w:szCs w:val="28"/>
        </w:rPr>
        <w:t xml:space="preserve">Ер ости газ </w:t>
      </w:r>
      <w:proofErr w:type="spellStart"/>
      <w:r w:rsidRPr="00615EF2">
        <w:rPr>
          <w:sz w:val="28"/>
          <w:szCs w:val="28"/>
        </w:rPr>
        <w:t>йўлларининг</w:t>
      </w:r>
      <w:proofErr w:type="spellEnd"/>
      <w:r w:rsidRPr="00615EF2">
        <w:rPr>
          <w:sz w:val="28"/>
          <w:szCs w:val="28"/>
        </w:rPr>
        <w:t xml:space="preserve"> бетон </w:t>
      </w:r>
      <w:proofErr w:type="spellStart"/>
      <w:r w:rsidRPr="00615EF2">
        <w:rPr>
          <w:sz w:val="28"/>
          <w:szCs w:val="28"/>
        </w:rPr>
        <w:t>ишлари</w:t>
      </w:r>
      <w:proofErr w:type="spellEnd"/>
      <w:r w:rsidRPr="00615EF2">
        <w:rPr>
          <w:sz w:val="28"/>
          <w:szCs w:val="28"/>
        </w:rPr>
        <w:t xml:space="preserve"> 80% </w:t>
      </w:r>
      <w:proofErr w:type="spellStart"/>
      <w:r w:rsidRPr="00615EF2">
        <w:rPr>
          <w:sz w:val="28"/>
          <w:szCs w:val="28"/>
        </w:rPr>
        <w:t>бажарилди</w:t>
      </w:r>
      <w:proofErr w:type="spellEnd"/>
      <w:r w:rsidRPr="00615EF2">
        <w:rPr>
          <w:sz w:val="28"/>
          <w:szCs w:val="28"/>
        </w:rPr>
        <w:t>.</w:t>
      </w:r>
    </w:p>
    <w:p w14:paraId="64513CF6" w14:textId="77777777" w:rsidR="00615EF2" w:rsidRPr="00615EF2" w:rsidRDefault="00615EF2" w:rsidP="00615EF2">
      <w:pPr>
        <w:pStyle w:val="ad"/>
        <w:numPr>
          <w:ilvl w:val="0"/>
          <w:numId w:val="2"/>
        </w:numPr>
        <w:spacing w:before="0" w:beforeAutospacing="0" w:after="0" w:afterAutospacing="0"/>
        <w:jc w:val="both"/>
        <w:rPr>
          <w:sz w:val="28"/>
          <w:szCs w:val="28"/>
        </w:rPr>
      </w:pPr>
      <w:r w:rsidRPr="00615EF2">
        <w:rPr>
          <w:sz w:val="28"/>
          <w:szCs w:val="28"/>
        </w:rPr>
        <w:t xml:space="preserve">Зола </w:t>
      </w:r>
      <w:proofErr w:type="spellStart"/>
      <w:r w:rsidRPr="00615EF2">
        <w:rPr>
          <w:sz w:val="28"/>
          <w:szCs w:val="28"/>
        </w:rPr>
        <w:t>қабул</w:t>
      </w:r>
      <w:proofErr w:type="spellEnd"/>
      <w:r w:rsidRPr="00615EF2">
        <w:rPr>
          <w:sz w:val="28"/>
          <w:szCs w:val="28"/>
        </w:rPr>
        <w:t xml:space="preserve"> </w:t>
      </w:r>
      <w:proofErr w:type="spellStart"/>
      <w:r w:rsidRPr="00615EF2">
        <w:rPr>
          <w:sz w:val="28"/>
          <w:szCs w:val="28"/>
        </w:rPr>
        <w:t>қилиш</w:t>
      </w:r>
      <w:proofErr w:type="spellEnd"/>
      <w:r w:rsidRPr="00615EF2">
        <w:rPr>
          <w:sz w:val="28"/>
          <w:szCs w:val="28"/>
        </w:rPr>
        <w:t xml:space="preserve"> </w:t>
      </w:r>
      <w:proofErr w:type="spellStart"/>
      <w:r w:rsidRPr="00615EF2">
        <w:rPr>
          <w:sz w:val="28"/>
          <w:szCs w:val="28"/>
        </w:rPr>
        <w:t>бакинг</w:t>
      </w:r>
      <w:proofErr w:type="spellEnd"/>
      <w:r w:rsidRPr="00615EF2">
        <w:rPr>
          <w:sz w:val="28"/>
          <w:szCs w:val="28"/>
        </w:rPr>
        <w:t xml:space="preserve"> </w:t>
      </w:r>
      <w:proofErr w:type="spellStart"/>
      <w:r w:rsidRPr="00615EF2">
        <w:rPr>
          <w:sz w:val="28"/>
          <w:szCs w:val="28"/>
        </w:rPr>
        <w:t>пойдевори</w:t>
      </w:r>
      <w:proofErr w:type="spellEnd"/>
      <w:r w:rsidRPr="00615EF2">
        <w:rPr>
          <w:sz w:val="28"/>
          <w:szCs w:val="28"/>
        </w:rPr>
        <w:t xml:space="preserve"> </w:t>
      </w:r>
      <w:proofErr w:type="spellStart"/>
      <w:r w:rsidRPr="00615EF2">
        <w:rPr>
          <w:sz w:val="28"/>
          <w:szCs w:val="28"/>
        </w:rPr>
        <w:t>ва</w:t>
      </w:r>
      <w:proofErr w:type="spellEnd"/>
      <w:r w:rsidRPr="00615EF2">
        <w:rPr>
          <w:sz w:val="28"/>
          <w:szCs w:val="28"/>
        </w:rPr>
        <w:t xml:space="preserve"> </w:t>
      </w:r>
      <w:proofErr w:type="spellStart"/>
      <w:r w:rsidRPr="00615EF2">
        <w:rPr>
          <w:sz w:val="28"/>
          <w:szCs w:val="28"/>
        </w:rPr>
        <w:t>унга</w:t>
      </w:r>
      <w:proofErr w:type="spellEnd"/>
      <w:r w:rsidRPr="00615EF2">
        <w:rPr>
          <w:sz w:val="28"/>
          <w:szCs w:val="28"/>
        </w:rPr>
        <w:t xml:space="preserve"> </w:t>
      </w:r>
      <w:proofErr w:type="spellStart"/>
      <w:r w:rsidRPr="00615EF2">
        <w:rPr>
          <w:sz w:val="28"/>
          <w:szCs w:val="28"/>
        </w:rPr>
        <w:t>борувчи</w:t>
      </w:r>
      <w:proofErr w:type="spellEnd"/>
      <w:r w:rsidRPr="00615EF2">
        <w:rPr>
          <w:sz w:val="28"/>
          <w:szCs w:val="28"/>
        </w:rPr>
        <w:t xml:space="preserve"> </w:t>
      </w:r>
      <w:proofErr w:type="spellStart"/>
      <w:r w:rsidRPr="00615EF2">
        <w:rPr>
          <w:sz w:val="28"/>
          <w:szCs w:val="28"/>
        </w:rPr>
        <w:t>қувурларнинг</w:t>
      </w:r>
      <w:proofErr w:type="spellEnd"/>
      <w:r w:rsidRPr="00615EF2">
        <w:rPr>
          <w:sz w:val="28"/>
          <w:szCs w:val="28"/>
        </w:rPr>
        <w:t xml:space="preserve"> </w:t>
      </w:r>
      <w:proofErr w:type="spellStart"/>
      <w:r w:rsidRPr="00615EF2">
        <w:rPr>
          <w:sz w:val="28"/>
          <w:szCs w:val="28"/>
        </w:rPr>
        <w:t>пойдеворида</w:t>
      </w:r>
      <w:proofErr w:type="spellEnd"/>
      <w:r w:rsidRPr="00615EF2">
        <w:rPr>
          <w:sz w:val="28"/>
          <w:szCs w:val="28"/>
        </w:rPr>
        <w:t xml:space="preserve"> бетон </w:t>
      </w:r>
      <w:proofErr w:type="spellStart"/>
      <w:r w:rsidRPr="00615EF2">
        <w:rPr>
          <w:sz w:val="28"/>
          <w:szCs w:val="28"/>
        </w:rPr>
        <w:t>ишлари</w:t>
      </w:r>
      <w:proofErr w:type="spellEnd"/>
      <w:r w:rsidRPr="00615EF2">
        <w:rPr>
          <w:sz w:val="28"/>
          <w:szCs w:val="28"/>
        </w:rPr>
        <w:t xml:space="preserve"> </w:t>
      </w:r>
      <w:proofErr w:type="spellStart"/>
      <w:r w:rsidRPr="00615EF2">
        <w:rPr>
          <w:sz w:val="28"/>
          <w:szCs w:val="28"/>
        </w:rPr>
        <w:t>якунланди</w:t>
      </w:r>
      <w:proofErr w:type="spellEnd"/>
      <w:r w:rsidRPr="00615EF2">
        <w:rPr>
          <w:sz w:val="28"/>
          <w:szCs w:val="28"/>
        </w:rPr>
        <w:t xml:space="preserve">. </w:t>
      </w:r>
    </w:p>
    <w:p w14:paraId="1B9CA47A" w14:textId="77777777" w:rsidR="00615EF2" w:rsidRPr="00615EF2" w:rsidRDefault="00615EF2" w:rsidP="00615EF2">
      <w:pPr>
        <w:pStyle w:val="ad"/>
        <w:numPr>
          <w:ilvl w:val="0"/>
          <w:numId w:val="2"/>
        </w:numPr>
        <w:spacing w:before="0" w:beforeAutospacing="0" w:after="0" w:afterAutospacing="0"/>
        <w:jc w:val="both"/>
        <w:rPr>
          <w:sz w:val="28"/>
          <w:szCs w:val="28"/>
        </w:rPr>
      </w:pPr>
      <w:r w:rsidRPr="00615EF2">
        <w:rPr>
          <w:sz w:val="28"/>
          <w:szCs w:val="28"/>
        </w:rPr>
        <w:t xml:space="preserve">Байпас </w:t>
      </w:r>
      <w:proofErr w:type="spellStart"/>
      <w:r w:rsidRPr="00615EF2">
        <w:rPr>
          <w:sz w:val="28"/>
          <w:szCs w:val="28"/>
        </w:rPr>
        <w:t>пойдовери</w:t>
      </w:r>
      <w:proofErr w:type="spellEnd"/>
      <w:r w:rsidRPr="00615EF2">
        <w:rPr>
          <w:sz w:val="28"/>
          <w:szCs w:val="28"/>
        </w:rPr>
        <w:t xml:space="preserve"> </w:t>
      </w:r>
      <w:proofErr w:type="spellStart"/>
      <w:r w:rsidRPr="00615EF2">
        <w:rPr>
          <w:sz w:val="28"/>
          <w:szCs w:val="28"/>
        </w:rPr>
        <w:t>ва</w:t>
      </w:r>
      <w:proofErr w:type="spellEnd"/>
      <w:r w:rsidRPr="00615EF2">
        <w:rPr>
          <w:sz w:val="28"/>
          <w:szCs w:val="28"/>
        </w:rPr>
        <w:t xml:space="preserve"> </w:t>
      </w:r>
      <w:proofErr w:type="spellStart"/>
      <w:r w:rsidRPr="00615EF2">
        <w:rPr>
          <w:sz w:val="28"/>
          <w:szCs w:val="28"/>
        </w:rPr>
        <w:t>чанг</w:t>
      </w:r>
      <w:proofErr w:type="spellEnd"/>
      <w:r w:rsidRPr="00615EF2">
        <w:rPr>
          <w:sz w:val="28"/>
          <w:szCs w:val="28"/>
        </w:rPr>
        <w:t xml:space="preserve"> </w:t>
      </w:r>
      <w:proofErr w:type="spellStart"/>
      <w:r w:rsidRPr="00615EF2">
        <w:rPr>
          <w:sz w:val="28"/>
          <w:szCs w:val="28"/>
        </w:rPr>
        <w:t>ютгич</w:t>
      </w:r>
      <w:proofErr w:type="spellEnd"/>
      <w:r w:rsidRPr="00615EF2">
        <w:rPr>
          <w:sz w:val="28"/>
          <w:szCs w:val="28"/>
        </w:rPr>
        <w:t xml:space="preserve"> (</w:t>
      </w:r>
      <w:proofErr w:type="spellStart"/>
      <w:r w:rsidRPr="00615EF2">
        <w:rPr>
          <w:sz w:val="28"/>
          <w:szCs w:val="28"/>
        </w:rPr>
        <w:t>пылоуловитель</w:t>
      </w:r>
      <w:proofErr w:type="spellEnd"/>
      <w:r w:rsidRPr="00615EF2">
        <w:rPr>
          <w:sz w:val="28"/>
          <w:szCs w:val="28"/>
        </w:rPr>
        <w:t xml:space="preserve">) </w:t>
      </w:r>
      <w:proofErr w:type="spellStart"/>
      <w:r w:rsidRPr="00615EF2">
        <w:rPr>
          <w:sz w:val="28"/>
          <w:szCs w:val="28"/>
        </w:rPr>
        <w:t>устунлари</w:t>
      </w:r>
      <w:proofErr w:type="spellEnd"/>
      <w:r w:rsidRPr="00615EF2">
        <w:rPr>
          <w:sz w:val="28"/>
          <w:szCs w:val="28"/>
        </w:rPr>
        <w:t xml:space="preserve"> </w:t>
      </w:r>
      <w:proofErr w:type="spellStart"/>
      <w:r w:rsidRPr="00615EF2">
        <w:rPr>
          <w:sz w:val="28"/>
          <w:szCs w:val="28"/>
        </w:rPr>
        <w:t>учун</w:t>
      </w:r>
      <w:proofErr w:type="spellEnd"/>
      <w:r w:rsidRPr="00615EF2">
        <w:rPr>
          <w:sz w:val="28"/>
          <w:szCs w:val="28"/>
        </w:rPr>
        <w:t xml:space="preserve"> </w:t>
      </w:r>
      <w:proofErr w:type="spellStart"/>
      <w:r w:rsidRPr="00615EF2">
        <w:rPr>
          <w:sz w:val="28"/>
          <w:szCs w:val="28"/>
        </w:rPr>
        <w:t>армо-тўр</w:t>
      </w:r>
      <w:proofErr w:type="spellEnd"/>
      <w:r w:rsidRPr="00615EF2">
        <w:rPr>
          <w:sz w:val="28"/>
          <w:szCs w:val="28"/>
        </w:rPr>
        <w:t xml:space="preserve"> </w:t>
      </w:r>
      <w:proofErr w:type="spellStart"/>
      <w:r w:rsidRPr="00615EF2">
        <w:rPr>
          <w:sz w:val="28"/>
          <w:szCs w:val="28"/>
        </w:rPr>
        <w:t>тўқилди</w:t>
      </w:r>
      <w:proofErr w:type="spellEnd"/>
      <w:r w:rsidRPr="00615EF2">
        <w:rPr>
          <w:sz w:val="28"/>
          <w:szCs w:val="28"/>
        </w:rPr>
        <w:t xml:space="preserve"> </w:t>
      </w:r>
      <w:proofErr w:type="spellStart"/>
      <w:r w:rsidRPr="00615EF2">
        <w:rPr>
          <w:sz w:val="28"/>
          <w:szCs w:val="28"/>
        </w:rPr>
        <w:t>ва</w:t>
      </w:r>
      <w:proofErr w:type="spellEnd"/>
      <w:r w:rsidRPr="00615EF2">
        <w:rPr>
          <w:sz w:val="28"/>
          <w:szCs w:val="28"/>
        </w:rPr>
        <w:t xml:space="preserve"> </w:t>
      </w:r>
      <w:proofErr w:type="spellStart"/>
      <w:r w:rsidRPr="00615EF2">
        <w:rPr>
          <w:sz w:val="28"/>
          <w:szCs w:val="28"/>
        </w:rPr>
        <w:t>умумий</w:t>
      </w:r>
      <w:proofErr w:type="spellEnd"/>
      <w:r w:rsidRPr="00615EF2">
        <w:rPr>
          <w:sz w:val="28"/>
          <w:szCs w:val="28"/>
        </w:rPr>
        <w:t xml:space="preserve"> </w:t>
      </w:r>
      <w:proofErr w:type="spellStart"/>
      <w:r w:rsidRPr="00615EF2">
        <w:rPr>
          <w:sz w:val="28"/>
          <w:szCs w:val="28"/>
        </w:rPr>
        <w:t>хисобда</w:t>
      </w:r>
      <w:proofErr w:type="spellEnd"/>
      <w:r w:rsidRPr="00615EF2">
        <w:rPr>
          <w:sz w:val="28"/>
          <w:szCs w:val="28"/>
        </w:rPr>
        <w:t xml:space="preserve"> 67м3 </w:t>
      </w:r>
      <w:proofErr w:type="spellStart"/>
      <w:r w:rsidRPr="00615EF2">
        <w:rPr>
          <w:sz w:val="28"/>
          <w:szCs w:val="28"/>
        </w:rPr>
        <w:t>суббетон</w:t>
      </w:r>
      <w:proofErr w:type="spellEnd"/>
      <w:r w:rsidRPr="00615EF2">
        <w:rPr>
          <w:sz w:val="28"/>
          <w:szCs w:val="28"/>
        </w:rPr>
        <w:t xml:space="preserve"> </w:t>
      </w:r>
      <w:proofErr w:type="spellStart"/>
      <w:r w:rsidRPr="00615EF2">
        <w:rPr>
          <w:sz w:val="28"/>
          <w:szCs w:val="28"/>
        </w:rPr>
        <w:t>қуйиш</w:t>
      </w:r>
      <w:proofErr w:type="spellEnd"/>
      <w:r w:rsidRPr="00615EF2">
        <w:rPr>
          <w:sz w:val="28"/>
          <w:szCs w:val="28"/>
        </w:rPr>
        <w:t xml:space="preserve"> </w:t>
      </w:r>
      <w:proofErr w:type="spellStart"/>
      <w:r w:rsidRPr="00615EF2">
        <w:rPr>
          <w:sz w:val="28"/>
          <w:szCs w:val="28"/>
        </w:rPr>
        <w:t>ишлари</w:t>
      </w:r>
      <w:proofErr w:type="spellEnd"/>
      <w:r w:rsidRPr="00615EF2">
        <w:rPr>
          <w:sz w:val="28"/>
          <w:szCs w:val="28"/>
        </w:rPr>
        <w:t xml:space="preserve"> </w:t>
      </w:r>
      <w:proofErr w:type="spellStart"/>
      <w:r w:rsidRPr="00615EF2">
        <w:rPr>
          <w:sz w:val="28"/>
          <w:szCs w:val="28"/>
        </w:rPr>
        <w:t>амалга</w:t>
      </w:r>
      <w:proofErr w:type="spellEnd"/>
      <w:r w:rsidRPr="00615EF2">
        <w:rPr>
          <w:sz w:val="28"/>
          <w:szCs w:val="28"/>
        </w:rPr>
        <w:t xml:space="preserve"> </w:t>
      </w:r>
      <w:proofErr w:type="spellStart"/>
      <w:r w:rsidRPr="00615EF2">
        <w:rPr>
          <w:sz w:val="28"/>
          <w:szCs w:val="28"/>
        </w:rPr>
        <w:t>оширилди</w:t>
      </w:r>
      <w:proofErr w:type="spellEnd"/>
      <w:r w:rsidRPr="00615EF2">
        <w:rPr>
          <w:sz w:val="28"/>
          <w:szCs w:val="28"/>
        </w:rPr>
        <w:t xml:space="preserve">. </w:t>
      </w:r>
    </w:p>
    <w:p w14:paraId="635EA081" w14:textId="77777777" w:rsidR="00615EF2" w:rsidRPr="00615EF2" w:rsidRDefault="00615EF2" w:rsidP="00615EF2">
      <w:pPr>
        <w:pStyle w:val="ad"/>
        <w:spacing w:before="0" w:beforeAutospacing="0" w:after="0" w:afterAutospacing="0"/>
        <w:ind w:left="720"/>
        <w:jc w:val="both"/>
        <w:rPr>
          <w:sz w:val="28"/>
          <w:szCs w:val="28"/>
        </w:rPr>
      </w:pPr>
    </w:p>
    <w:p w14:paraId="404059F1" w14:textId="77777777" w:rsidR="00615EF2" w:rsidRPr="00615EF2" w:rsidRDefault="00615EF2" w:rsidP="00615EF2">
      <w:pPr>
        <w:pStyle w:val="ad"/>
        <w:spacing w:before="0" w:beforeAutospacing="0" w:after="0" w:afterAutospacing="0"/>
        <w:jc w:val="both"/>
        <w:rPr>
          <w:sz w:val="28"/>
          <w:szCs w:val="28"/>
        </w:rPr>
      </w:pPr>
      <w:proofErr w:type="spellStart"/>
      <w:r w:rsidRPr="00615EF2">
        <w:rPr>
          <w:sz w:val="28"/>
          <w:szCs w:val="28"/>
        </w:rPr>
        <w:t>Хитойли</w:t>
      </w:r>
      <w:proofErr w:type="spellEnd"/>
      <w:r w:rsidRPr="00615EF2">
        <w:rPr>
          <w:sz w:val="28"/>
          <w:szCs w:val="28"/>
        </w:rPr>
        <w:t xml:space="preserve"> </w:t>
      </w:r>
      <w:proofErr w:type="spellStart"/>
      <w:r w:rsidRPr="00615EF2">
        <w:rPr>
          <w:sz w:val="28"/>
          <w:szCs w:val="28"/>
        </w:rPr>
        <w:t>мутахассислар</w:t>
      </w:r>
      <w:proofErr w:type="spellEnd"/>
      <w:r w:rsidRPr="00615EF2">
        <w:rPr>
          <w:sz w:val="28"/>
          <w:szCs w:val="28"/>
        </w:rPr>
        <w:t xml:space="preserve"> </w:t>
      </w:r>
      <w:proofErr w:type="spellStart"/>
      <w:r w:rsidRPr="00615EF2">
        <w:rPr>
          <w:sz w:val="28"/>
          <w:szCs w:val="28"/>
        </w:rPr>
        <w:t>томонидан</w:t>
      </w:r>
      <w:proofErr w:type="spellEnd"/>
      <w:r w:rsidRPr="00615EF2">
        <w:rPr>
          <w:sz w:val="28"/>
          <w:szCs w:val="28"/>
        </w:rPr>
        <w:t xml:space="preserve"> </w:t>
      </w:r>
      <w:proofErr w:type="spellStart"/>
      <w:r w:rsidRPr="00615EF2">
        <w:rPr>
          <w:sz w:val="28"/>
          <w:szCs w:val="28"/>
        </w:rPr>
        <w:t>олиб</w:t>
      </w:r>
      <w:proofErr w:type="spellEnd"/>
      <w:r w:rsidRPr="00615EF2">
        <w:rPr>
          <w:sz w:val="28"/>
          <w:szCs w:val="28"/>
        </w:rPr>
        <w:t xml:space="preserve"> </w:t>
      </w:r>
      <w:proofErr w:type="spellStart"/>
      <w:r w:rsidRPr="00615EF2">
        <w:rPr>
          <w:sz w:val="28"/>
          <w:szCs w:val="28"/>
        </w:rPr>
        <w:t>борилган</w:t>
      </w:r>
      <w:proofErr w:type="spellEnd"/>
      <w:r w:rsidRPr="00615EF2">
        <w:rPr>
          <w:sz w:val="28"/>
          <w:szCs w:val="28"/>
        </w:rPr>
        <w:t xml:space="preserve"> </w:t>
      </w:r>
      <w:proofErr w:type="spellStart"/>
      <w:r w:rsidRPr="00615EF2">
        <w:rPr>
          <w:sz w:val="28"/>
          <w:szCs w:val="28"/>
        </w:rPr>
        <w:t>ишлар</w:t>
      </w:r>
      <w:proofErr w:type="spellEnd"/>
      <w:r w:rsidRPr="00615EF2">
        <w:rPr>
          <w:sz w:val="28"/>
          <w:szCs w:val="28"/>
        </w:rPr>
        <w:t xml:space="preserve">: </w:t>
      </w:r>
    </w:p>
    <w:p w14:paraId="7FC74DA9" w14:textId="77777777" w:rsidR="00615EF2" w:rsidRPr="00615EF2" w:rsidRDefault="00615EF2" w:rsidP="00615EF2">
      <w:pPr>
        <w:pStyle w:val="ad"/>
        <w:numPr>
          <w:ilvl w:val="0"/>
          <w:numId w:val="2"/>
        </w:numPr>
        <w:spacing w:before="0" w:beforeAutospacing="0" w:after="0" w:afterAutospacing="0"/>
        <w:jc w:val="both"/>
        <w:rPr>
          <w:sz w:val="28"/>
          <w:szCs w:val="28"/>
        </w:rPr>
      </w:pPr>
      <w:r w:rsidRPr="00615EF2">
        <w:rPr>
          <w:sz w:val="28"/>
          <w:szCs w:val="28"/>
        </w:rPr>
        <w:t>8</w:t>
      </w:r>
      <w:r w:rsidRPr="00615EF2">
        <w:rPr>
          <w:sz w:val="28"/>
          <w:szCs w:val="28"/>
          <w:lang w:val="uz-Cyrl-UZ"/>
        </w:rPr>
        <w:t xml:space="preserve"> </w:t>
      </w:r>
      <w:r w:rsidRPr="00615EF2">
        <w:rPr>
          <w:sz w:val="28"/>
          <w:szCs w:val="28"/>
        </w:rPr>
        <w:t xml:space="preserve">та конус </w:t>
      </w:r>
      <w:proofErr w:type="spellStart"/>
      <w:r w:rsidRPr="00615EF2">
        <w:rPr>
          <w:sz w:val="28"/>
          <w:szCs w:val="28"/>
        </w:rPr>
        <w:t>образний</w:t>
      </w:r>
      <w:proofErr w:type="spellEnd"/>
      <w:r w:rsidRPr="00615EF2">
        <w:rPr>
          <w:sz w:val="28"/>
          <w:szCs w:val="28"/>
        </w:rPr>
        <w:t xml:space="preserve"> </w:t>
      </w:r>
      <w:proofErr w:type="spellStart"/>
      <w:r w:rsidRPr="00615EF2">
        <w:rPr>
          <w:sz w:val="28"/>
          <w:szCs w:val="28"/>
        </w:rPr>
        <w:t>металконструксиялар</w:t>
      </w:r>
      <w:proofErr w:type="spellEnd"/>
      <w:r w:rsidRPr="00615EF2">
        <w:rPr>
          <w:sz w:val="28"/>
          <w:szCs w:val="28"/>
        </w:rPr>
        <w:t xml:space="preserve"> </w:t>
      </w:r>
      <w:proofErr w:type="spellStart"/>
      <w:r w:rsidRPr="00615EF2">
        <w:rPr>
          <w:sz w:val="28"/>
          <w:szCs w:val="28"/>
        </w:rPr>
        <w:t>ва</w:t>
      </w:r>
      <w:proofErr w:type="spellEnd"/>
      <w:r w:rsidRPr="00615EF2">
        <w:rPr>
          <w:sz w:val="28"/>
          <w:szCs w:val="28"/>
        </w:rPr>
        <w:t xml:space="preserve"> 8</w:t>
      </w:r>
      <w:r w:rsidRPr="00615EF2">
        <w:rPr>
          <w:sz w:val="28"/>
          <w:szCs w:val="28"/>
          <w:lang w:val="uz-Cyrl-UZ"/>
        </w:rPr>
        <w:t xml:space="preserve"> </w:t>
      </w:r>
      <w:r w:rsidRPr="00615EF2">
        <w:rPr>
          <w:sz w:val="28"/>
          <w:szCs w:val="28"/>
        </w:rPr>
        <w:t xml:space="preserve">та </w:t>
      </w:r>
      <w:proofErr w:type="spellStart"/>
      <w:r w:rsidRPr="00615EF2">
        <w:rPr>
          <w:sz w:val="28"/>
          <w:szCs w:val="28"/>
        </w:rPr>
        <w:t>металконструксияли</w:t>
      </w:r>
      <w:proofErr w:type="spellEnd"/>
      <w:r w:rsidRPr="00615EF2">
        <w:rPr>
          <w:sz w:val="28"/>
          <w:szCs w:val="28"/>
        </w:rPr>
        <w:t xml:space="preserve"> </w:t>
      </w:r>
      <w:proofErr w:type="spellStart"/>
      <w:r w:rsidRPr="00615EF2">
        <w:rPr>
          <w:sz w:val="28"/>
          <w:szCs w:val="28"/>
        </w:rPr>
        <w:t>филтрловчи</w:t>
      </w:r>
      <w:proofErr w:type="spellEnd"/>
      <w:r w:rsidRPr="00615EF2">
        <w:rPr>
          <w:sz w:val="28"/>
          <w:szCs w:val="28"/>
        </w:rPr>
        <w:t xml:space="preserve"> </w:t>
      </w:r>
      <w:proofErr w:type="spellStart"/>
      <w:r w:rsidRPr="00615EF2">
        <w:rPr>
          <w:sz w:val="28"/>
          <w:szCs w:val="28"/>
        </w:rPr>
        <w:t>қути</w:t>
      </w:r>
      <w:proofErr w:type="spellEnd"/>
      <w:r w:rsidRPr="00615EF2">
        <w:rPr>
          <w:sz w:val="28"/>
          <w:szCs w:val="28"/>
        </w:rPr>
        <w:t xml:space="preserve"> </w:t>
      </w:r>
      <w:proofErr w:type="spellStart"/>
      <w:r w:rsidRPr="00615EF2">
        <w:rPr>
          <w:sz w:val="28"/>
          <w:szCs w:val="28"/>
        </w:rPr>
        <w:t>пайвандланди</w:t>
      </w:r>
      <w:proofErr w:type="spellEnd"/>
      <w:r w:rsidRPr="00615EF2">
        <w:rPr>
          <w:sz w:val="28"/>
          <w:szCs w:val="28"/>
        </w:rPr>
        <w:t xml:space="preserve">. </w:t>
      </w:r>
    </w:p>
    <w:p w14:paraId="1BFB47CE" w14:textId="77777777" w:rsidR="00615EF2" w:rsidRPr="00615EF2" w:rsidRDefault="00615EF2" w:rsidP="00615EF2">
      <w:pPr>
        <w:pStyle w:val="ad"/>
        <w:numPr>
          <w:ilvl w:val="0"/>
          <w:numId w:val="2"/>
        </w:numPr>
        <w:spacing w:before="0" w:beforeAutospacing="0" w:after="0" w:afterAutospacing="0"/>
        <w:jc w:val="both"/>
        <w:rPr>
          <w:sz w:val="28"/>
          <w:szCs w:val="28"/>
        </w:rPr>
      </w:pPr>
      <w:r w:rsidRPr="00615EF2">
        <w:rPr>
          <w:sz w:val="28"/>
          <w:szCs w:val="28"/>
          <w:lang w:val="uz-Cyrl-UZ"/>
        </w:rPr>
        <w:t>г</w:t>
      </w:r>
      <w:r w:rsidRPr="00615EF2">
        <w:rPr>
          <w:sz w:val="28"/>
          <w:szCs w:val="28"/>
        </w:rPr>
        <w:t xml:space="preserve">аз </w:t>
      </w:r>
      <w:proofErr w:type="spellStart"/>
      <w:r w:rsidRPr="00615EF2">
        <w:rPr>
          <w:sz w:val="28"/>
          <w:szCs w:val="28"/>
        </w:rPr>
        <w:t>йўлининг</w:t>
      </w:r>
      <w:proofErr w:type="spellEnd"/>
      <w:r w:rsidRPr="00615EF2">
        <w:rPr>
          <w:sz w:val="28"/>
          <w:szCs w:val="28"/>
        </w:rPr>
        <w:t xml:space="preserve"> </w:t>
      </w:r>
      <w:proofErr w:type="spellStart"/>
      <w:r w:rsidRPr="00615EF2">
        <w:rPr>
          <w:sz w:val="28"/>
          <w:szCs w:val="28"/>
        </w:rPr>
        <w:t>металлконструксияси</w:t>
      </w:r>
      <w:proofErr w:type="spellEnd"/>
      <w:r w:rsidRPr="00615EF2">
        <w:rPr>
          <w:sz w:val="28"/>
          <w:szCs w:val="28"/>
        </w:rPr>
        <w:t xml:space="preserve">, </w:t>
      </w:r>
      <w:proofErr w:type="spellStart"/>
      <w:r w:rsidRPr="00615EF2">
        <w:rPr>
          <w:sz w:val="28"/>
          <w:szCs w:val="28"/>
        </w:rPr>
        <w:t>таянч</w:t>
      </w:r>
      <w:proofErr w:type="spellEnd"/>
      <w:r w:rsidRPr="00615EF2">
        <w:rPr>
          <w:sz w:val="28"/>
          <w:szCs w:val="28"/>
        </w:rPr>
        <w:t xml:space="preserve"> (опоры) </w:t>
      </w:r>
      <w:proofErr w:type="spellStart"/>
      <w:r w:rsidRPr="00615EF2">
        <w:rPr>
          <w:sz w:val="28"/>
          <w:szCs w:val="28"/>
        </w:rPr>
        <w:t>ва</w:t>
      </w:r>
      <w:proofErr w:type="spellEnd"/>
      <w:r w:rsidRPr="00615EF2">
        <w:rPr>
          <w:sz w:val="28"/>
          <w:szCs w:val="28"/>
        </w:rPr>
        <w:t xml:space="preserve"> зола </w:t>
      </w:r>
      <w:proofErr w:type="spellStart"/>
      <w:r w:rsidRPr="00615EF2">
        <w:rPr>
          <w:sz w:val="28"/>
          <w:szCs w:val="28"/>
        </w:rPr>
        <w:t>қабул</w:t>
      </w:r>
      <w:proofErr w:type="spellEnd"/>
      <w:r w:rsidRPr="00615EF2">
        <w:rPr>
          <w:sz w:val="28"/>
          <w:szCs w:val="28"/>
        </w:rPr>
        <w:t xml:space="preserve"> </w:t>
      </w:r>
      <w:proofErr w:type="spellStart"/>
      <w:r w:rsidRPr="00615EF2">
        <w:rPr>
          <w:sz w:val="28"/>
          <w:szCs w:val="28"/>
        </w:rPr>
        <w:t>қилувчи</w:t>
      </w:r>
      <w:proofErr w:type="spellEnd"/>
      <w:r w:rsidRPr="00615EF2">
        <w:rPr>
          <w:sz w:val="28"/>
          <w:szCs w:val="28"/>
        </w:rPr>
        <w:t xml:space="preserve"> </w:t>
      </w:r>
      <w:proofErr w:type="spellStart"/>
      <w:r w:rsidRPr="00615EF2">
        <w:rPr>
          <w:sz w:val="28"/>
          <w:szCs w:val="28"/>
        </w:rPr>
        <w:t>бакига</w:t>
      </w:r>
      <w:proofErr w:type="spellEnd"/>
      <w:r w:rsidRPr="00615EF2">
        <w:rPr>
          <w:sz w:val="28"/>
          <w:szCs w:val="28"/>
        </w:rPr>
        <w:t xml:space="preserve"> </w:t>
      </w:r>
      <w:proofErr w:type="spellStart"/>
      <w:r w:rsidRPr="00615EF2">
        <w:rPr>
          <w:sz w:val="28"/>
          <w:szCs w:val="28"/>
        </w:rPr>
        <w:t>борувчи</w:t>
      </w:r>
      <w:proofErr w:type="spellEnd"/>
      <w:r w:rsidRPr="00615EF2">
        <w:rPr>
          <w:sz w:val="28"/>
          <w:szCs w:val="28"/>
        </w:rPr>
        <w:t xml:space="preserve"> </w:t>
      </w:r>
      <w:proofErr w:type="spellStart"/>
      <w:r w:rsidRPr="00615EF2">
        <w:rPr>
          <w:sz w:val="28"/>
          <w:szCs w:val="28"/>
        </w:rPr>
        <w:t>қувурларнинг</w:t>
      </w:r>
      <w:proofErr w:type="spellEnd"/>
      <w:r w:rsidRPr="00615EF2">
        <w:rPr>
          <w:sz w:val="28"/>
          <w:szCs w:val="28"/>
        </w:rPr>
        <w:t xml:space="preserve"> </w:t>
      </w:r>
      <w:proofErr w:type="spellStart"/>
      <w:r w:rsidRPr="00615EF2">
        <w:rPr>
          <w:sz w:val="28"/>
          <w:szCs w:val="28"/>
        </w:rPr>
        <w:t>таянч</w:t>
      </w:r>
      <w:proofErr w:type="spellEnd"/>
      <w:r w:rsidRPr="00615EF2">
        <w:rPr>
          <w:sz w:val="28"/>
          <w:szCs w:val="28"/>
        </w:rPr>
        <w:t xml:space="preserve"> (опоры)</w:t>
      </w:r>
      <w:proofErr w:type="spellStart"/>
      <w:r w:rsidRPr="00615EF2">
        <w:rPr>
          <w:sz w:val="28"/>
          <w:szCs w:val="28"/>
        </w:rPr>
        <w:t>ларни</w:t>
      </w:r>
      <w:proofErr w:type="spellEnd"/>
      <w:r w:rsidRPr="00615EF2">
        <w:rPr>
          <w:sz w:val="28"/>
          <w:szCs w:val="28"/>
        </w:rPr>
        <w:t xml:space="preserve"> </w:t>
      </w:r>
      <w:proofErr w:type="spellStart"/>
      <w:r w:rsidRPr="00615EF2">
        <w:rPr>
          <w:sz w:val="28"/>
          <w:szCs w:val="28"/>
        </w:rPr>
        <w:t>пайвандлаш</w:t>
      </w:r>
      <w:proofErr w:type="spellEnd"/>
      <w:r w:rsidRPr="00615EF2">
        <w:rPr>
          <w:sz w:val="28"/>
          <w:szCs w:val="28"/>
        </w:rPr>
        <w:t xml:space="preserve"> </w:t>
      </w:r>
      <w:proofErr w:type="spellStart"/>
      <w:r w:rsidRPr="00615EF2">
        <w:rPr>
          <w:sz w:val="28"/>
          <w:szCs w:val="28"/>
        </w:rPr>
        <w:t>ишлари</w:t>
      </w:r>
      <w:proofErr w:type="spellEnd"/>
      <w:r w:rsidRPr="00615EF2">
        <w:rPr>
          <w:sz w:val="28"/>
          <w:szCs w:val="28"/>
        </w:rPr>
        <w:t xml:space="preserve"> </w:t>
      </w:r>
      <w:proofErr w:type="spellStart"/>
      <w:r w:rsidRPr="00615EF2">
        <w:rPr>
          <w:sz w:val="28"/>
          <w:szCs w:val="28"/>
        </w:rPr>
        <w:t>олиб</w:t>
      </w:r>
      <w:proofErr w:type="spellEnd"/>
      <w:r w:rsidRPr="00615EF2">
        <w:rPr>
          <w:sz w:val="28"/>
          <w:szCs w:val="28"/>
        </w:rPr>
        <w:t xml:space="preserve"> </w:t>
      </w:r>
      <w:proofErr w:type="spellStart"/>
      <w:r w:rsidRPr="00615EF2">
        <w:rPr>
          <w:sz w:val="28"/>
          <w:szCs w:val="28"/>
        </w:rPr>
        <w:t>борилмоқда</w:t>
      </w:r>
      <w:proofErr w:type="spellEnd"/>
      <w:r w:rsidRPr="00615EF2">
        <w:rPr>
          <w:sz w:val="28"/>
          <w:szCs w:val="28"/>
        </w:rPr>
        <w:t xml:space="preserve">. </w:t>
      </w:r>
    </w:p>
    <w:p w14:paraId="11FE639C" w14:textId="2C711695" w:rsidR="00615EF2" w:rsidRDefault="00615EF2" w:rsidP="00615EF2">
      <w:pPr>
        <w:pStyle w:val="ad"/>
        <w:rPr>
          <w:lang w:val="uz-Cyrl-UZ"/>
        </w:rPr>
      </w:pPr>
      <w:r>
        <w:rPr>
          <w:noProof/>
          <w14:ligatures w14:val="standardContextual"/>
        </w:rPr>
        <w:lastRenderedPageBreak/>
        <w:drawing>
          <wp:inline distT="0" distB="0" distL="0" distR="0" wp14:anchorId="36DA3209" wp14:editId="022DD564">
            <wp:extent cx="2596515" cy="2044461"/>
            <wp:effectExtent l="0" t="0" r="0" b="0"/>
            <wp:docPr id="6234054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405443" name=""/>
                    <pic:cNvPicPr/>
                  </pic:nvPicPr>
                  <pic:blipFill>
                    <a:blip r:embed="rId12"/>
                    <a:stretch>
                      <a:fillRect/>
                    </a:stretch>
                  </pic:blipFill>
                  <pic:spPr>
                    <a:xfrm>
                      <a:off x="0" y="0"/>
                      <a:ext cx="2624561" cy="2066544"/>
                    </a:xfrm>
                    <a:prstGeom prst="rect">
                      <a:avLst/>
                    </a:prstGeom>
                  </pic:spPr>
                </pic:pic>
              </a:graphicData>
            </a:graphic>
          </wp:inline>
        </w:drawing>
      </w:r>
      <w:r w:rsidR="00C47F27">
        <w:rPr>
          <w:lang w:val="uz-Cyrl-UZ"/>
        </w:rPr>
        <w:t xml:space="preserve">            </w:t>
      </w:r>
      <w:r w:rsidR="00C47F27">
        <w:rPr>
          <w:noProof/>
          <w14:ligatures w14:val="standardContextual"/>
        </w:rPr>
        <w:drawing>
          <wp:inline distT="0" distB="0" distL="0" distR="0" wp14:anchorId="47F869FD" wp14:editId="4108D41A">
            <wp:extent cx="2527300" cy="2009014"/>
            <wp:effectExtent l="0" t="0" r="6350" b="0"/>
            <wp:docPr id="2008087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087232" name=""/>
                    <pic:cNvPicPr/>
                  </pic:nvPicPr>
                  <pic:blipFill>
                    <a:blip r:embed="rId13"/>
                    <a:stretch>
                      <a:fillRect/>
                    </a:stretch>
                  </pic:blipFill>
                  <pic:spPr>
                    <a:xfrm>
                      <a:off x="0" y="0"/>
                      <a:ext cx="2555486" cy="2031420"/>
                    </a:xfrm>
                    <a:prstGeom prst="rect">
                      <a:avLst/>
                    </a:prstGeom>
                  </pic:spPr>
                </pic:pic>
              </a:graphicData>
            </a:graphic>
          </wp:inline>
        </w:drawing>
      </w:r>
    </w:p>
    <w:p w14:paraId="6A559B13" w14:textId="0CE991DB" w:rsidR="00615EF2" w:rsidRDefault="00615EF2" w:rsidP="00727587">
      <w:pPr>
        <w:spacing w:after="0" w:line="240" w:lineRule="auto"/>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Самарадорлиги бугунки кунда т</w:t>
      </w:r>
      <w:r w:rsidRPr="00615EF2">
        <w:rPr>
          <w:rFonts w:ascii="Times New Roman" w:hAnsi="Times New Roman" w:cs="Times New Roman"/>
          <w:sz w:val="28"/>
          <w:szCs w:val="28"/>
          <w:lang w:val="uz-Cyrl-UZ"/>
        </w:rPr>
        <w:t>ашламалар таркибидаги  ифлослантирувчи моддаларнинг 99,5% қисқартиришга эришилади.</w:t>
      </w:r>
    </w:p>
    <w:p w14:paraId="1C6A273A" w14:textId="77777777" w:rsidR="00727587" w:rsidRPr="00202C03" w:rsidRDefault="00727587" w:rsidP="00615EF2">
      <w:pPr>
        <w:spacing w:after="0"/>
        <w:ind w:firstLine="708"/>
        <w:jc w:val="both"/>
        <w:rPr>
          <w:rFonts w:ascii="Times New Roman" w:hAnsi="Times New Roman" w:cs="Times New Roman"/>
          <w:sz w:val="28"/>
          <w:szCs w:val="28"/>
          <w:lang w:val="uz-Cyrl-UZ"/>
        </w:rPr>
      </w:pPr>
    </w:p>
    <w:p w14:paraId="23FC33AF" w14:textId="33F19F20" w:rsidR="00145126" w:rsidRDefault="00145126" w:rsidP="006F4BBF">
      <w:pPr>
        <w:pStyle w:val="a7"/>
        <w:numPr>
          <w:ilvl w:val="0"/>
          <w:numId w:val="2"/>
        </w:numPr>
        <w:spacing w:after="0" w:line="240" w:lineRule="auto"/>
        <w:jc w:val="center"/>
        <w:rPr>
          <w:rFonts w:ascii="Times New Roman" w:hAnsi="Times New Roman" w:cs="Times New Roman"/>
          <w:b/>
          <w:bCs/>
          <w:sz w:val="28"/>
          <w:szCs w:val="28"/>
          <w:lang w:val="uz-Cyrl-UZ"/>
        </w:rPr>
      </w:pPr>
      <w:r w:rsidRPr="00145126">
        <w:rPr>
          <w:rFonts w:ascii="Times New Roman" w:hAnsi="Times New Roman" w:cs="Times New Roman"/>
          <w:b/>
          <w:bCs/>
          <w:sz w:val="28"/>
          <w:szCs w:val="28"/>
        </w:rPr>
        <w:t>Санитар-</w:t>
      </w:r>
      <w:proofErr w:type="spellStart"/>
      <w:r w:rsidRPr="00145126">
        <w:rPr>
          <w:rFonts w:ascii="Times New Roman" w:hAnsi="Times New Roman" w:cs="Times New Roman"/>
          <w:b/>
          <w:bCs/>
          <w:sz w:val="28"/>
          <w:szCs w:val="28"/>
        </w:rPr>
        <w:t>ҳимоя</w:t>
      </w:r>
      <w:proofErr w:type="spellEnd"/>
      <w:r w:rsidRPr="00145126">
        <w:rPr>
          <w:rFonts w:ascii="Times New Roman" w:hAnsi="Times New Roman" w:cs="Times New Roman"/>
          <w:b/>
          <w:bCs/>
          <w:sz w:val="28"/>
          <w:szCs w:val="28"/>
        </w:rPr>
        <w:t xml:space="preserve"> </w:t>
      </w:r>
      <w:proofErr w:type="spellStart"/>
      <w:r w:rsidRPr="00145126">
        <w:rPr>
          <w:rFonts w:ascii="Times New Roman" w:hAnsi="Times New Roman" w:cs="Times New Roman"/>
          <w:b/>
          <w:bCs/>
          <w:sz w:val="28"/>
          <w:szCs w:val="28"/>
        </w:rPr>
        <w:t>зонасига</w:t>
      </w:r>
      <w:proofErr w:type="spellEnd"/>
      <w:r w:rsidRPr="00145126">
        <w:rPr>
          <w:rFonts w:ascii="Times New Roman" w:hAnsi="Times New Roman" w:cs="Times New Roman"/>
          <w:b/>
          <w:bCs/>
          <w:sz w:val="28"/>
          <w:szCs w:val="28"/>
        </w:rPr>
        <w:t xml:space="preserve"> автомат </w:t>
      </w:r>
      <w:proofErr w:type="spellStart"/>
      <w:r w:rsidRPr="00145126">
        <w:rPr>
          <w:rFonts w:ascii="Times New Roman" w:hAnsi="Times New Roman" w:cs="Times New Roman"/>
          <w:b/>
          <w:bCs/>
          <w:sz w:val="28"/>
          <w:szCs w:val="28"/>
        </w:rPr>
        <w:t>ст</w:t>
      </w:r>
      <w:r w:rsidR="00CC38FC">
        <w:rPr>
          <w:rFonts w:ascii="Times New Roman" w:hAnsi="Times New Roman" w:cs="Times New Roman"/>
          <w:b/>
          <w:bCs/>
          <w:sz w:val="28"/>
          <w:szCs w:val="28"/>
        </w:rPr>
        <w:t>atsi</w:t>
      </w:r>
      <w:r w:rsidRPr="00145126">
        <w:rPr>
          <w:rFonts w:ascii="Times New Roman" w:hAnsi="Times New Roman" w:cs="Times New Roman"/>
          <w:b/>
          <w:bCs/>
          <w:sz w:val="28"/>
          <w:szCs w:val="28"/>
        </w:rPr>
        <w:t>онар</w:t>
      </w:r>
      <w:proofErr w:type="spellEnd"/>
      <w:r w:rsidRPr="00145126">
        <w:rPr>
          <w:rFonts w:ascii="Times New Roman" w:hAnsi="Times New Roman" w:cs="Times New Roman"/>
          <w:b/>
          <w:bCs/>
          <w:sz w:val="28"/>
          <w:szCs w:val="28"/>
        </w:rPr>
        <w:t xml:space="preserve"> </w:t>
      </w:r>
      <w:proofErr w:type="spellStart"/>
      <w:r w:rsidRPr="00145126">
        <w:rPr>
          <w:rFonts w:ascii="Times New Roman" w:hAnsi="Times New Roman" w:cs="Times New Roman"/>
          <w:b/>
          <w:bCs/>
          <w:sz w:val="28"/>
          <w:szCs w:val="28"/>
        </w:rPr>
        <w:t>кузатув</w:t>
      </w:r>
      <w:proofErr w:type="spellEnd"/>
      <w:r w:rsidRPr="00145126">
        <w:rPr>
          <w:rFonts w:ascii="Times New Roman" w:hAnsi="Times New Roman" w:cs="Times New Roman"/>
          <w:b/>
          <w:bCs/>
          <w:sz w:val="28"/>
          <w:szCs w:val="28"/>
        </w:rPr>
        <w:t xml:space="preserve"> пост (</w:t>
      </w:r>
      <w:proofErr w:type="spellStart"/>
      <w:r w:rsidRPr="00145126">
        <w:rPr>
          <w:rFonts w:ascii="Times New Roman" w:hAnsi="Times New Roman" w:cs="Times New Roman"/>
          <w:b/>
          <w:bCs/>
          <w:sz w:val="28"/>
          <w:szCs w:val="28"/>
        </w:rPr>
        <w:t>экопост</w:t>
      </w:r>
      <w:proofErr w:type="spellEnd"/>
      <w:r w:rsidRPr="00145126">
        <w:rPr>
          <w:rFonts w:ascii="Times New Roman" w:hAnsi="Times New Roman" w:cs="Times New Roman"/>
          <w:b/>
          <w:bCs/>
          <w:sz w:val="28"/>
          <w:szCs w:val="28"/>
        </w:rPr>
        <w:t xml:space="preserve">)ни </w:t>
      </w:r>
      <w:proofErr w:type="spellStart"/>
      <w:r w:rsidRPr="00145126">
        <w:rPr>
          <w:rFonts w:ascii="Times New Roman" w:hAnsi="Times New Roman" w:cs="Times New Roman"/>
          <w:b/>
          <w:bCs/>
          <w:sz w:val="28"/>
          <w:szCs w:val="28"/>
        </w:rPr>
        <w:t>ўрнатиш</w:t>
      </w:r>
      <w:proofErr w:type="spellEnd"/>
    </w:p>
    <w:p w14:paraId="702BB9B0" w14:textId="77777777" w:rsidR="00727587" w:rsidRPr="00727587" w:rsidRDefault="00727587" w:rsidP="00727587">
      <w:pPr>
        <w:pStyle w:val="a7"/>
        <w:spacing w:after="0" w:line="240" w:lineRule="auto"/>
        <w:jc w:val="center"/>
        <w:rPr>
          <w:rFonts w:ascii="Times New Roman" w:hAnsi="Times New Roman" w:cs="Times New Roman"/>
          <w:b/>
          <w:bCs/>
          <w:sz w:val="28"/>
          <w:szCs w:val="28"/>
          <w:lang w:val="uz-Cyrl-UZ"/>
        </w:rPr>
      </w:pPr>
    </w:p>
    <w:p w14:paraId="77379302" w14:textId="5AD3B243" w:rsidR="00145126" w:rsidRDefault="00145126" w:rsidP="00727587">
      <w:pPr>
        <w:spacing w:after="0" w:line="240" w:lineRule="auto"/>
        <w:ind w:firstLine="708"/>
        <w:jc w:val="both"/>
        <w:rPr>
          <w:rFonts w:ascii="Times New Roman" w:hAnsi="Times New Roman" w:cs="Times New Roman"/>
          <w:sz w:val="28"/>
          <w:szCs w:val="28"/>
          <w:lang w:val="uz-Cyrl-UZ"/>
        </w:rPr>
      </w:pPr>
      <w:r w:rsidRPr="000D759F">
        <w:rPr>
          <w:rFonts w:ascii="Times New Roman" w:hAnsi="Times New Roman" w:cs="Times New Roman"/>
          <w:sz w:val="28"/>
          <w:szCs w:val="28"/>
          <w:lang w:val="uz-Cyrl-UZ"/>
        </w:rPr>
        <w:t>“Тошкент ИЭС” АЖ ҳудудида доимий экологик мониторинг вазиятни</w:t>
      </w:r>
      <w:r w:rsidRPr="000D759F">
        <w:rPr>
          <w:rFonts w:ascii="Times New Roman" w:hAnsi="Times New Roman" w:cs="Times New Roman"/>
          <w:spacing w:val="-14"/>
          <w:sz w:val="28"/>
          <w:szCs w:val="28"/>
          <w:lang w:val="uz-Cyrl-UZ"/>
        </w:rPr>
        <w:t xml:space="preserve"> </w:t>
      </w:r>
      <w:r w:rsidRPr="000D759F">
        <w:rPr>
          <w:rFonts w:ascii="Times New Roman" w:hAnsi="Times New Roman" w:cs="Times New Roman"/>
          <w:sz w:val="28"/>
          <w:szCs w:val="28"/>
          <w:lang w:val="uz-Cyrl-UZ"/>
        </w:rPr>
        <w:t>назорат</w:t>
      </w:r>
      <w:r w:rsidRPr="000D759F">
        <w:rPr>
          <w:rFonts w:ascii="Times New Roman" w:hAnsi="Times New Roman" w:cs="Times New Roman"/>
          <w:spacing w:val="-14"/>
          <w:sz w:val="28"/>
          <w:szCs w:val="28"/>
          <w:lang w:val="uz-Cyrl-UZ"/>
        </w:rPr>
        <w:t xml:space="preserve"> </w:t>
      </w:r>
      <w:r w:rsidRPr="000D759F">
        <w:rPr>
          <w:rFonts w:ascii="Times New Roman" w:hAnsi="Times New Roman" w:cs="Times New Roman"/>
          <w:sz w:val="28"/>
          <w:szCs w:val="28"/>
          <w:lang w:val="uz-Cyrl-UZ"/>
        </w:rPr>
        <w:t>қилиш</w:t>
      </w:r>
      <w:r w:rsidRPr="000D759F">
        <w:rPr>
          <w:rFonts w:ascii="Times New Roman" w:hAnsi="Times New Roman" w:cs="Times New Roman"/>
          <w:spacing w:val="-15"/>
          <w:sz w:val="28"/>
          <w:szCs w:val="28"/>
          <w:lang w:val="uz-Cyrl-UZ"/>
        </w:rPr>
        <w:t xml:space="preserve"> </w:t>
      </w:r>
      <w:r w:rsidRPr="000D759F">
        <w:rPr>
          <w:rFonts w:ascii="Times New Roman" w:hAnsi="Times New Roman" w:cs="Times New Roman"/>
          <w:sz w:val="28"/>
          <w:szCs w:val="28"/>
          <w:lang w:val="uz-Cyrl-UZ"/>
        </w:rPr>
        <w:t>ст</w:t>
      </w:r>
      <w:r w:rsidR="00CC38FC">
        <w:rPr>
          <w:rFonts w:ascii="Times New Roman" w:hAnsi="Times New Roman" w:cs="Times New Roman"/>
          <w:sz w:val="28"/>
          <w:szCs w:val="28"/>
          <w:lang w:val="uz-Cyrl-UZ"/>
        </w:rPr>
        <w:t>atsi</w:t>
      </w:r>
      <w:r w:rsidRPr="000D759F">
        <w:rPr>
          <w:rFonts w:ascii="Times New Roman" w:hAnsi="Times New Roman" w:cs="Times New Roman"/>
          <w:sz w:val="28"/>
          <w:szCs w:val="28"/>
          <w:lang w:val="uz-Cyrl-UZ"/>
        </w:rPr>
        <w:t>онар</w:t>
      </w:r>
      <w:r w:rsidRPr="000D759F">
        <w:rPr>
          <w:rFonts w:ascii="Times New Roman" w:hAnsi="Times New Roman" w:cs="Times New Roman"/>
          <w:spacing w:val="-15"/>
          <w:sz w:val="28"/>
          <w:szCs w:val="28"/>
          <w:lang w:val="uz-Cyrl-UZ"/>
        </w:rPr>
        <w:t xml:space="preserve"> кузатув </w:t>
      </w:r>
      <w:r w:rsidRPr="000D759F">
        <w:rPr>
          <w:rFonts w:ascii="Times New Roman" w:hAnsi="Times New Roman" w:cs="Times New Roman"/>
          <w:sz w:val="28"/>
          <w:szCs w:val="28"/>
          <w:lang w:val="uz-Cyrl-UZ"/>
        </w:rPr>
        <w:t>пункти</w:t>
      </w:r>
      <w:r w:rsidRPr="000D759F">
        <w:rPr>
          <w:rFonts w:ascii="Times New Roman" w:hAnsi="Times New Roman" w:cs="Times New Roman"/>
          <w:spacing w:val="-14"/>
          <w:sz w:val="28"/>
          <w:szCs w:val="28"/>
          <w:lang w:val="uz-Cyrl-UZ"/>
        </w:rPr>
        <w:t xml:space="preserve"> </w:t>
      </w:r>
      <w:r w:rsidRPr="000D759F">
        <w:rPr>
          <w:rFonts w:ascii="Times New Roman" w:hAnsi="Times New Roman" w:cs="Times New Roman"/>
          <w:sz w:val="28"/>
          <w:szCs w:val="28"/>
          <w:lang w:val="uz-Cyrl-UZ"/>
        </w:rPr>
        <w:t xml:space="preserve">(экопост)ни ўрнатиш бўйича энг яхши танлов асосида </w:t>
      </w:r>
      <w:r w:rsidRPr="000D759F">
        <w:rPr>
          <w:rFonts w:ascii="Times New Roman" w:hAnsi="Times New Roman" w:cs="Times New Roman"/>
          <w:b/>
          <w:sz w:val="28"/>
          <w:szCs w:val="28"/>
          <w:lang w:val="uz-Cyrl-UZ"/>
        </w:rPr>
        <w:t>«IMPEX MONITOR» MChJ</w:t>
      </w:r>
      <w:r w:rsidRPr="000D759F">
        <w:rPr>
          <w:rFonts w:ascii="Times New Roman" w:hAnsi="Times New Roman" w:cs="Times New Roman"/>
          <w:b/>
          <w:bCs/>
          <w:sz w:val="28"/>
          <w:szCs w:val="28"/>
          <w:lang w:val="uz-Cyrl-UZ"/>
        </w:rPr>
        <w:t xml:space="preserve"> </w:t>
      </w:r>
      <w:r w:rsidRPr="000D759F">
        <w:rPr>
          <w:rFonts w:ascii="Times New Roman" w:hAnsi="Times New Roman" w:cs="Times New Roman"/>
          <w:sz w:val="28"/>
          <w:szCs w:val="28"/>
          <w:lang w:val="uz-Cyrl-UZ"/>
        </w:rPr>
        <w:t xml:space="preserve">танланди. </w:t>
      </w:r>
      <w:r w:rsidRPr="000D759F">
        <w:rPr>
          <w:rStyle w:val="11"/>
          <w:rFonts w:ascii="Times New Roman" w:eastAsiaTheme="minorEastAsia" w:hAnsi="Times New Roman" w:cs="Times New Roman"/>
          <w:sz w:val="28"/>
          <w:szCs w:val="28"/>
          <w:lang w:val="uz-Cyrl-UZ"/>
        </w:rPr>
        <w:t>Ўзбекистон Республикаси Экология, атроф-муҳитни муҳофаза қилиш ва иқлим ўзгариши вазирлиги</w:t>
      </w:r>
      <w:r w:rsidRPr="000D759F">
        <w:rPr>
          <w:rFonts w:ascii="Times New Roman" w:hAnsi="Times New Roman" w:cs="Times New Roman"/>
          <w:sz w:val="28"/>
          <w:szCs w:val="28"/>
          <w:lang w:val="uz-Cyrl-UZ"/>
        </w:rPr>
        <w:t xml:space="preserve"> томонидан O‘zMSt 194:2024 стантарти тақдим этилди. MChJ «IMPEX MONITOR» ва “Тошкент ИЭС” АЖ ўртасида 2024 йил 12 декабрь  17/12-сонли умумий қиймати 2 787 900 668,75 сўм бўлган шартнома тузилди. Ҳозирда 2025 йил 08 апрел №70 тўлов талабномаси билан </w:t>
      </w:r>
      <w:r w:rsidRPr="000D759F">
        <w:rPr>
          <w:rFonts w:ascii="Times New Roman" w:hAnsi="Times New Roman" w:cs="Times New Roman"/>
          <w:bCs/>
          <w:sz w:val="28"/>
          <w:szCs w:val="28"/>
          <w:lang w:val="uz-Cyrl-UZ"/>
        </w:rPr>
        <w:t>1 393 950 334,38 сум маблағи «IMPEX MONITOR» МЧЖга ўтказилди.</w:t>
      </w:r>
      <w:r w:rsidRPr="000D759F">
        <w:rPr>
          <w:rFonts w:ascii="Times New Roman" w:hAnsi="Times New Roman" w:cs="Times New Roman"/>
          <w:sz w:val="28"/>
          <w:szCs w:val="28"/>
          <w:lang w:val="uz-Cyrl-UZ"/>
        </w:rPr>
        <w:t xml:space="preserve"> </w:t>
      </w:r>
    </w:p>
    <w:p w14:paraId="5F81D0B2" w14:textId="123024BE" w:rsidR="00727587" w:rsidRDefault="00145126" w:rsidP="00727587">
      <w:pPr>
        <w:spacing w:after="0" w:line="240" w:lineRule="auto"/>
        <w:jc w:val="both"/>
        <w:rPr>
          <w:rFonts w:ascii="Times New Roman" w:hAnsi="Times New Roman" w:cs="Times New Roman"/>
          <w:sz w:val="28"/>
          <w:szCs w:val="28"/>
          <w:lang w:val="uz-Cyrl-UZ"/>
        </w:rPr>
      </w:pPr>
      <w:r w:rsidRPr="000D759F">
        <w:rPr>
          <w:rFonts w:ascii="Times New Roman" w:hAnsi="Times New Roman" w:cs="Times New Roman"/>
          <w:sz w:val="28"/>
          <w:szCs w:val="28"/>
          <w:lang w:val="uz-Cyrl-UZ"/>
        </w:rPr>
        <w:t xml:space="preserve">       2024 йил 19 июл 01-15/1232-сонли хатига асосан Ўзбекистон Республикаси Гидрометрология хизмати агентлиги томонидан шамол йўналиши бўйича ўрнатилиш жойи аниқланди. Тутун қувуридан шамол йўналиши бўйича станция ҳудудининг жанубий-ғарб томони </w:t>
      </w:r>
      <w:r w:rsidRPr="000D759F">
        <w:rPr>
          <w:rFonts w:ascii="Times New Roman" w:hAnsi="Times New Roman" w:cs="Times New Roman"/>
          <w:b/>
          <w:bCs/>
          <w:sz w:val="28"/>
          <w:szCs w:val="28"/>
          <w:lang w:val="uz-Cyrl-UZ"/>
        </w:rPr>
        <w:t>472 м оралиқ масофада “Экопост”</w:t>
      </w:r>
      <w:r w:rsidRPr="000D759F">
        <w:rPr>
          <w:rFonts w:ascii="Times New Roman" w:hAnsi="Times New Roman" w:cs="Times New Roman"/>
          <w:sz w:val="28"/>
          <w:szCs w:val="28"/>
          <w:lang w:val="uz-Cyrl-UZ"/>
        </w:rPr>
        <w:t xml:space="preserve"> ўрнатиш жойи белгилан</w:t>
      </w:r>
      <w:r w:rsidR="00202C03">
        <w:rPr>
          <w:rFonts w:ascii="Times New Roman" w:hAnsi="Times New Roman" w:cs="Times New Roman"/>
          <w:sz w:val="28"/>
          <w:szCs w:val="28"/>
          <w:lang w:val="uz-Cyrl-UZ"/>
        </w:rPr>
        <w:t>ди.</w:t>
      </w:r>
    </w:p>
    <w:p w14:paraId="2F8C8ECB" w14:textId="77777777" w:rsidR="00727587" w:rsidRPr="00202C03" w:rsidRDefault="00727587" w:rsidP="00727587">
      <w:pPr>
        <w:spacing w:after="0" w:line="240" w:lineRule="auto"/>
        <w:jc w:val="both"/>
        <w:rPr>
          <w:rFonts w:ascii="Times New Roman" w:hAnsi="Times New Roman" w:cs="Times New Roman"/>
          <w:sz w:val="28"/>
          <w:szCs w:val="28"/>
          <w:lang w:val="uz-Cyrl-UZ"/>
        </w:rPr>
      </w:pPr>
    </w:p>
    <w:p w14:paraId="360F3373" w14:textId="77777777" w:rsidR="00145126" w:rsidRDefault="00145126" w:rsidP="00145126">
      <w:pPr>
        <w:jc w:val="both"/>
        <w:rPr>
          <w:rFonts w:ascii="Times New Roman" w:hAnsi="Times New Roman" w:cs="Times New Roman"/>
          <w:sz w:val="28"/>
          <w:szCs w:val="28"/>
          <w:lang w:val="uz-Cyrl-UZ"/>
        </w:rPr>
      </w:pPr>
      <w:r w:rsidRPr="00AC2F7E">
        <w:rPr>
          <w:rFonts w:ascii="Times New Roman" w:hAnsi="Times New Roman" w:cs="Times New Roman"/>
          <w:noProof/>
          <w:sz w:val="28"/>
          <w:szCs w:val="28"/>
        </w:rPr>
        <w:drawing>
          <wp:inline distT="0" distB="0" distL="0" distR="0" wp14:anchorId="431F6229" wp14:editId="785288FA">
            <wp:extent cx="5935625" cy="1889184"/>
            <wp:effectExtent l="0" t="0" r="8255" b="0"/>
            <wp:docPr id="9531140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8552" cy="1902847"/>
                    </a:xfrm>
                    <a:prstGeom prst="rect">
                      <a:avLst/>
                    </a:prstGeom>
                    <a:noFill/>
                    <a:ln>
                      <a:noFill/>
                    </a:ln>
                  </pic:spPr>
                </pic:pic>
              </a:graphicData>
            </a:graphic>
          </wp:inline>
        </w:drawing>
      </w:r>
    </w:p>
    <w:p w14:paraId="00359427" w14:textId="77777777" w:rsidR="00145126" w:rsidRPr="00730302" w:rsidRDefault="00145126" w:rsidP="00145126">
      <w:pPr>
        <w:keepNext/>
        <w:keepLines/>
        <w:tabs>
          <w:tab w:val="left" w:pos="3675"/>
        </w:tabs>
        <w:spacing w:after="0"/>
        <w:ind w:firstLine="708"/>
        <w:jc w:val="both"/>
        <w:rPr>
          <w:rFonts w:ascii="Times New Roman" w:hAnsi="Times New Roman" w:cs="Times New Roman"/>
          <w:i/>
          <w:iCs/>
          <w:lang w:val="uz-Cyrl-UZ"/>
        </w:rPr>
      </w:pPr>
      <w:r w:rsidRPr="00730302">
        <w:rPr>
          <w:rFonts w:ascii="Times New Roman" w:hAnsi="Times New Roman" w:cs="Times New Roman"/>
          <w:i/>
          <w:iCs/>
          <w:noProof/>
          <w:lang w:val="uz-Cyrl-UZ"/>
          <w14:ligatures w14:val="standardContextual"/>
        </w:rPr>
        <mc:AlternateContent>
          <mc:Choice Requires="wpi">
            <w:drawing>
              <wp:anchor distT="0" distB="0" distL="114300" distR="114300" simplePos="0" relativeHeight="251659264" behindDoc="0" locked="0" layoutInCell="1" allowOverlap="1" wp14:anchorId="3F11DDDC" wp14:editId="2B790928">
                <wp:simplePos x="0" y="0"/>
                <wp:positionH relativeFrom="column">
                  <wp:posOffset>1537078</wp:posOffset>
                </wp:positionH>
                <wp:positionV relativeFrom="paragraph">
                  <wp:posOffset>68580</wp:posOffset>
                </wp:positionV>
                <wp:extent cx="692917" cy="360"/>
                <wp:effectExtent l="38100" t="38100" r="50165" b="38100"/>
                <wp:wrapNone/>
                <wp:docPr id="783501485" name="Рукописный ввод 24"/>
                <wp:cNvGraphicFramePr/>
                <a:graphic xmlns:a="http://schemas.openxmlformats.org/drawingml/2006/main">
                  <a:graphicData uri="http://schemas.microsoft.com/office/word/2010/wordprocessingInk">
                    <w14:contentPart bwMode="auto" r:id="rId15">
                      <w14:nvContentPartPr>
                        <w14:cNvContentPartPr/>
                      </w14:nvContentPartPr>
                      <w14:xfrm>
                        <a:off x="0" y="0"/>
                        <a:ext cx="692917" cy="360"/>
                      </w14:xfrm>
                    </w14:contentPart>
                  </a:graphicData>
                </a:graphic>
                <wp14:sizeRelH relativeFrom="margin">
                  <wp14:pctWidth>0</wp14:pctWidth>
                </wp14:sizeRelH>
                <wp14:sizeRelV relativeFrom="margin">
                  <wp14:pctHeight>0</wp14:pctHeight>
                </wp14:sizeRelV>
              </wp:anchor>
            </w:drawing>
          </mc:Choice>
          <mc:Fallback>
            <w:pict>
              <v:shapetype w14:anchorId="057707F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ый ввод 24" o:spid="_x0000_s1026" type="#_x0000_t75" style="position:absolute;margin-left:120.55pt;margin-top:4.9pt;width:55.5pt;height:1.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">
                <v:imagedata r:id="rId16" o:title=""/>
              </v:shape>
            </w:pict>
          </mc:Fallback>
        </mc:AlternateContent>
      </w:r>
      <w:r>
        <w:rPr>
          <w:rFonts w:ascii="Times New Roman" w:hAnsi="Times New Roman" w:cs="Times New Roman"/>
          <w:i/>
          <w:iCs/>
          <w:lang w:val="uz-Cyrl-UZ"/>
        </w:rPr>
        <w:t>Shartli</w:t>
      </w:r>
      <w:r w:rsidRPr="00730302">
        <w:rPr>
          <w:rFonts w:ascii="Times New Roman" w:hAnsi="Times New Roman" w:cs="Times New Roman"/>
          <w:i/>
          <w:iCs/>
          <w:lang w:val="uz-Cyrl-UZ"/>
        </w:rPr>
        <w:t xml:space="preserve"> </w:t>
      </w:r>
      <w:r>
        <w:rPr>
          <w:rFonts w:ascii="Times New Roman" w:hAnsi="Times New Roman" w:cs="Times New Roman"/>
          <w:i/>
          <w:iCs/>
          <w:lang w:val="uz-Cyrl-UZ"/>
        </w:rPr>
        <w:t>belgilar</w:t>
      </w:r>
      <w:r w:rsidRPr="00730302">
        <w:rPr>
          <w:rFonts w:ascii="Times New Roman" w:hAnsi="Times New Roman" w:cs="Times New Roman"/>
          <w:i/>
          <w:iCs/>
          <w:lang w:val="uz-Cyrl-UZ"/>
        </w:rPr>
        <w:t xml:space="preserve">: </w:t>
      </w:r>
      <w:r w:rsidRPr="00730302">
        <w:rPr>
          <w:rFonts w:ascii="Times New Roman" w:hAnsi="Times New Roman" w:cs="Times New Roman"/>
          <w:i/>
          <w:iCs/>
          <w:lang w:val="uz-Cyrl-UZ"/>
        </w:rPr>
        <w:tab/>
        <w:t xml:space="preserve"> </w:t>
      </w:r>
      <w:r>
        <w:rPr>
          <w:rFonts w:ascii="Times New Roman" w:hAnsi="Times New Roman" w:cs="Times New Roman"/>
          <w:i/>
          <w:iCs/>
          <w:lang w:val="uz-Cyrl-UZ"/>
        </w:rPr>
        <w:t>Tutun</w:t>
      </w:r>
      <w:r w:rsidRPr="00730302">
        <w:rPr>
          <w:rFonts w:ascii="Times New Roman" w:hAnsi="Times New Roman" w:cs="Times New Roman"/>
          <w:i/>
          <w:iCs/>
          <w:lang w:val="uz-Cyrl-UZ"/>
        </w:rPr>
        <w:t xml:space="preserve"> </w:t>
      </w:r>
      <w:r>
        <w:rPr>
          <w:rFonts w:ascii="Times New Roman" w:hAnsi="Times New Roman" w:cs="Times New Roman"/>
          <w:i/>
          <w:iCs/>
          <w:lang w:val="uz-Cyrl-UZ"/>
        </w:rPr>
        <w:t>quvuridan</w:t>
      </w:r>
      <w:r w:rsidRPr="00730302">
        <w:rPr>
          <w:rFonts w:ascii="Times New Roman" w:hAnsi="Times New Roman" w:cs="Times New Roman"/>
          <w:i/>
          <w:iCs/>
          <w:lang w:val="uz-Cyrl-UZ"/>
        </w:rPr>
        <w:t xml:space="preserve"> </w:t>
      </w:r>
      <w:r>
        <w:rPr>
          <w:rFonts w:ascii="Times New Roman" w:hAnsi="Times New Roman" w:cs="Times New Roman"/>
          <w:i/>
          <w:iCs/>
          <w:lang w:val="uz-Cyrl-UZ"/>
        </w:rPr>
        <w:t>shamol yo‘nalishi bo‘yicha stansiya</w:t>
      </w:r>
      <w:r w:rsidRPr="00730302">
        <w:rPr>
          <w:rFonts w:ascii="Times New Roman" w:hAnsi="Times New Roman" w:cs="Times New Roman"/>
          <w:i/>
          <w:iCs/>
          <w:lang w:val="uz-Cyrl-UZ"/>
        </w:rPr>
        <w:t xml:space="preserve"> </w:t>
      </w:r>
      <w:r>
        <w:rPr>
          <w:rFonts w:ascii="Times New Roman" w:hAnsi="Times New Roman" w:cs="Times New Roman"/>
          <w:i/>
          <w:iCs/>
          <w:lang w:val="uz-Cyrl-UZ"/>
        </w:rPr>
        <w:t>hududining janubiy-g‘arb tomoni</w:t>
      </w:r>
      <w:r w:rsidRPr="00730302">
        <w:rPr>
          <w:rFonts w:ascii="Times New Roman" w:hAnsi="Times New Roman" w:cs="Times New Roman"/>
          <w:i/>
          <w:iCs/>
          <w:lang w:val="uz-Cyrl-UZ"/>
        </w:rPr>
        <w:t xml:space="preserve"> </w:t>
      </w:r>
      <w:r>
        <w:rPr>
          <w:rFonts w:ascii="Times New Roman" w:hAnsi="Times New Roman" w:cs="Times New Roman"/>
          <w:i/>
          <w:iCs/>
          <w:lang w:val="uz-Cyrl-UZ"/>
        </w:rPr>
        <w:t>472</w:t>
      </w:r>
      <w:r w:rsidRPr="00730302">
        <w:rPr>
          <w:rFonts w:ascii="Times New Roman" w:hAnsi="Times New Roman" w:cs="Times New Roman"/>
          <w:i/>
          <w:iCs/>
          <w:lang w:val="uz-Cyrl-UZ"/>
        </w:rPr>
        <w:t xml:space="preserve"> </w:t>
      </w:r>
      <w:r>
        <w:rPr>
          <w:rFonts w:ascii="Times New Roman" w:hAnsi="Times New Roman" w:cs="Times New Roman"/>
          <w:i/>
          <w:iCs/>
          <w:lang w:val="uz-Cyrl-UZ"/>
        </w:rPr>
        <w:t>m</w:t>
      </w:r>
      <w:r w:rsidRPr="00730302">
        <w:rPr>
          <w:rFonts w:ascii="Times New Roman" w:hAnsi="Times New Roman" w:cs="Times New Roman"/>
          <w:i/>
          <w:iCs/>
          <w:lang w:val="uz-Cyrl-UZ"/>
        </w:rPr>
        <w:t xml:space="preserve"> </w:t>
      </w:r>
      <w:r>
        <w:rPr>
          <w:rFonts w:ascii="Times New Roman" w:hAnsi="Times New Roman" w:cs="Times New Roman"/>
          <w:i/>
          <w:iCs/>
          <w:lang w:val="uz-Cyrl-UZ"/>
        </w:rPr>
        <w:t>oraliq</w:t>
      </w:r>
      <w:r w:rsidRPr="00730302">
        <w:rPr>
          <w:rFonts w:ascii="Times New Roman" w:hAnsi="Times New Roman" w:cs="Times New Roman"/>
          <w:i/>
          <w:iCs/>
          <w:lang w:val="uz-Cyrl-UZ"/>
        </w:rPr>
        <w:t xml:space="preserve"> </w:t>
      </w:r>
      <w:r>
        <w:rPr>
          <w:rFonts w:ascii="Times New Roman" w:hAnsi="Times New Roman" w:cs="Times New Roman"/>
          <w:i/>
          <w:iCs/>
          <w:lang w:val="uz-Cyrl-UZ"/>
        </w:rPr>
        <w:t>masofada</w:t>
      </w:r>
      <w:r w:rsidRPr="00730302">
        <w:rPr>
          <w:rFonts w:ascii="Times New Roman" w:hAnsi="Times New Roman" w:cs="Times New Roman"/>
          <w:i/>
          <w:iCs/>
          <w:lang w:val="uz-Cyrl-UZ"/>
        </w:rPr>
        <w:t xml:space="preserve"> “</w:t>
      </w:r>
      <w:r>
        <w:rPr>
          <w:rFonts w:ascii="Times New Roman" w:hAnsi="Times New Roman" w:cs="Times New Roman"/>
          <w:i/>
          <w:iCs/>
          <w:lang w:val="uz-Cyrl-UZ"/>
        </w:rPr>
        <w:t>ekopost</w:t>
      </w:r>
      <w:r w:rsidRPr="00730302">
        <w:rPr>
          <w:rFonts w:ascii="Times New Roman" w:hAnsi="Times New Roman" w:cs="Times New Roman"/>
          <w:i/>
          <w:iCs/>
          <w:lang w:val="uz-Cyrl-UZ"/>
        </w:rPr>
        <w:t xml:space="preserve">” </w:t>
      </w:r>
      <w:r>
        <w:rPr>
          <w:rFonts w:ascii="Times New Roman" w:hAnsi="Times New Roman" w:cs="Times New Roman"/>
          <w:i/>
          <w:iCs/>
          <w:lang w:val="uz-Cyrl-UZ"/>
        </w:rPr>
        <w:t>o‘rnatish</w:t>
      </w:r>
      <w:r w:rsidRPr="00730302">
        <w:rPr>
          <w:rFonts w:ascii="Times New Roman" w:hAnsi="Times New Roman" w:cs="Times New Roman"/>
          <w:i/>
          <w:iCs/>
          <w:lang w:val="uz-Cyrl-UZ"/>
        </w:rPr>
        <w:t xml:space="preserve"> </w:t>
      </w:r>
      <w:r>
        <w:rPr>
          <w:rFonts w:ascii="Times New Roman" w:hAnsi="Times New Roman" w:cs="Times New Roman"/>
          <w:i/>
          <w:iCs/>
          <w:lang w:val="uz-Cyrl-UZ"/>
        </w:rPr>
        <w:t>joyi</w:t>
      </w:r>
      <w:r w:rsidRPr="00730302">
        <w:rPr>
          <w:rFonts w:ascii="Times New Roman" w:hAnsi="Times New Roman" w:cs="Times New Roman"/>
          <w:i/>
          <w:iCs/>
          <w:lang w:val="uz-Cyrl-UZ"/>
        </w:rPr>
        <w:t xml:space="preserve">.  </w:t>
      </w:r>
    </w:p>
    <w:p w14:paraId="228159B0" w14:textId="77777777" w:rsidR="00145126" w:rsidRDefault="00145126" w:rsidP="00145126">
      <w:pPr>
        <w:jc w:val="both"/>
        <w:rPr>
          <w:rFonts w:ascii="Times New Roman" w:hAnsi="Times New Roman" w:cs="Times New Roman"/>
          <w:sz w:val="28"/>
          <w:szCs w:val="28"/>
          <w:lang w:val="uz-Cyrl-UZ"/>
        </w:rPr>
      </w:pPr>
    </w:p>
    <w:p w14:paraId="575A6D49" w14:textId="09CE0009" w:rsidR="00145126" w:rsidRPr="000635DC" w:rsidRDefault="00145126" w:rsidP="00145126">
      <w:pPr>
        <w:spacing w:after="0" w:line="240" w:lineRule="auto"/>
        <w:ind w:firstLine="708"/>
        <w:contextualSpacing/>
        <w:jc w:val="both"/>
        <w:rPr>
          <w:rFonts w:ascii="Times New Roman" w:hAnsi="Times New Roman" w:cs="Times New Roman"/>
          <w:sz w:val="28"/>
          <w:szCs w:val="28"/>
          <w:lang w:val="uz-Cyrl-UZ" w:eastAsia="ru-RU"/>
        </w:rPr>
      </w:pPr>
      <w:r w:rsidRPr="000D759F">
        <w:rPr>
          <w:rFonts w:ascii="Times New Roman" w:hAnsi="Times New Roman" w:cs="Times New Roman"/>
          <w:sz w:val="28"/>
          <w:szCs w:val="28"/>
          <w:lang w:val="uz-Cyrl-UZ"/>
        </w:rPr>
        <w:lastRenderedPageBreak/>
        <w:t xml:space="preserve">2025 йил 10 апрел № СТ-148 сонли шартнома асосида </w:t>
      </w:r>
      <w:r w:rsidRPr="000763B0">
        <w:rPr>
          <w:rFonts w:ascii="Times New Roman" w:hAnsi="Times New Roman" w:cs="Times New Roman"/>
          <w:sz w:val="28"/>
          <w:szCs w:val="28"/>
          <w:lang w:val="uz-Cyrl-UZ" w:eastAsia="ru-RU"/>
        </w:rPr>
        <w:t xml:space="preserve">Ўзбекистон Респуликаси </w:t>
      </w:r>
      <w:r w:rsidRPr="000D759F">
        <w:rPr>
          <w:rFonts w:ascii="Times New Roman" w:hAnsi="Times New Roman" w:cs="Times New Roman"/>
          <w:bCs/>
          <w:sz w:val="28"/>
          <w:szCs w:val="28"/>
          <w:lang w:val="uz-Cyrl-UZ"/>
        </w:rPr>
        <w:t xml:space="preserve">Давлат сертификатлаштириш ва стандартлаштириш маркази билан техник топшириқ (ТЗ) ишлаб чикиш учун шартнома имзоланди, </w:t>
      </w:r>
      <w:r w:rsidRPr="000D759F">
        <w:rPr>
          <w:rFonts w:ascii="Times New Roman" w:hAnsi="Times New Roman" w:cs="Times New Roman"/>
          <w:sz w:val="28"/>
          <w:szCs w:val="28"/>
          <w:lang w:val="uz-Cyrl-UZ"/>
        </w:rPr>
        <w:t xml:space="preserve">2025 йил 15 апрел №140 сонли тўлов талабномаси билан 3 986 618,0 сум яъни 100% пул маблағлари ўтказилди, техник топшириқ ишлаб чиқиш учун </w:t>
      </w:r>
      <w:r w:rsidRPr="000D759F">
        <w:rPr>
          <w:rFonts w:ascii="Times New Roman" w:hAnsi="Times New Roman" w:cs="Times New Roman"/>
          <w:bCs/>
          <w:sz w:val="28"/>
          <w:szCs w:val="28"/>
          <w:lang w:val="uz-Cyrl-UZ"/>
        </w:rPr>
        <w:t>шарномада белгиланган вакт оралиғида ишлаб чиқилади</w:t>
      </w:r>
      <w:r>
        <w:rPr>
          <w:rFonts w:ascii="Times New Roman" w:hAnsi="Times New Roman" w:cs="Times New Roman"/>
          <w:bCs/>
          <w:sz w:val="28"/>
          <w:szCs w:val="28"/>
          <w:lang w:val="uz-Cyrl-UZ"/>
        </w:rPr>
        <w:t xml:space="preserve"> </w:t>
      </w:r>
      <w:r w:rsidRPr="000763B0">
        <w:rPr>
          <w:rFonts w:ascii="Times New Roman" w:hAnsi="Times New Roman" w:cs="Times New Roman"/>
          <w:sz w:val="28"/>
          <w:szCs w:val="28"/>
          <w:lang w:val="uz-Cyrl-UZ" w:eastAsia="ru-RU"/>
        </w:rPr>
        <w:t>ва хозирги кунда Экопост ускунасининг йиғиш ишлари олиб борилмоқда.</w:t>
      </w:r>
    </w:p>
    <w:p w14:paraId="6D60CB20" w14:textId="6B515DFA" w:rsidR="000635DC" w:rsidRPr="00202C03" w:rsidRDefault="00202C03" w:rsidP="00145126">
      <w:pPr>
        <w:spacing w:after="0" w:line="240" w:lineRule="auto"/>
        <w:ind w:firstLine="708"/>
        <w:contextualSpacing/>
        <w:jc w:val="both"/>
        <w:rPr>
          <w:rFonts w:ascii="Times New Roman" w:hAnsi="Times New Roman" w:cs="Times New Roman"/>
          <w:sz w:val="28"/>
          <w:szCs w:val="28"/>
          <w:lang w:val="uz-Cyrl-UZ" w:eastAsia="ru-RU"/>
        </w:rPr>
      </w:pPr>
      <w:r>
        <w:rPr>
          <w:rFonts w:ascii="Times New Roman" w:hAnsi="Times New Roman" w:cs="Times New Roman"/>
          <w:sz w:val="28"/>
          <w:szCs w:val="28"/>
          <w:lang w:val="uz-Cyrl-UZ" w:eastAsia="ru-RU"/>
        </w:rPr>
        <w:t>Мақсад с</w:t>
      </w:r>
      <w:proofErr w:type="spellStart"/>
      <w:r w:rsidR="000635DC" w:rsidRPr="000635DC">
        <w:rPr>
          <w:rFonts w:ascii="Times New Roman" w:hAnsi="Times New Roman" w:cs="Times New Roman"/>
          <w:sz w:val="28"/>
          <w:szCs w:val="28"/>
          <w:lang w:eastAsia="ru-RU"/>
        </w:rPr>
        <w:t>танциянинг</w:t>
      </w:r>
      <w:proofErr w:type="spellEnd"/>
      <w:r w:rsidR="000635DC" w:rsidRPr="000635DC">
        <w:rPr>
          <w:rFonts w:ascii="Times New Roman" w:hAnsi="Times New Roman" w:cs="Times New Roman"/>
          <w:sz w:val="28"/>
          <w:szCs w:val="28"/>
          <w:lang w:eastAsia="ru-RU"/>
        </w:rPr>
        <w:t xml:space="preserve"> санитар-</w:t>
      </w:r>
      <w:proofErr w:type="spellStart"/>
      <w:r w:rsidR="000635DC" w:rsidRPr="000635DC">
        <w:rPr>
          <w:rFonts w:ascii="Times New Roman" w:hAnsi="Times New Roman" w:cs="Times New Roman"/>
          <w:sz w:val="28"/>
          <w:szCs w:val="28"/>
          <w:lang w:eastAsia="ru-RU"/>
        </w:rPr>
        <w:t>ҳимоя</w:t>
      </w:r>
      <w:proofErr w:type="spellEnd"/>
      <w:r w:rsidR="000635DC" w:rsidRPr="000635DC">
        <w:rPr>
          <w:rFonts w:ascii="Times New Roman" w:hAnsi="Times New Roman" w:cs="Times New Roman"/>
          <w:sz w:val="28"/>
          <w:szCs w:val="28"/>
          <w:lang w:eastAsia="ru-RU"/>
        </w:rPr>
        <w:t xml:space="preserve"> </w:t>
      </w:r>
      <w:proofErr w:type="spellStart"/>
      <w:r w:rsidR="000635DC" w:rsidRPr="000635DC">
        <w:rPr>
          <w:rFonts w:ascii="Times New Roman" w:hAnsi="Times New Roman" w:cs="Times New Roman"/>
          <w:sz w:val="28"/>
          <w:szCs w:val="28"/>
          <w:lang w:eastAsia="ru-RU"/>
        </w:rPr>
        <w:t>зонасида</w:t>
      </w:r>
      <w:proofErr w:type="spellEnd"/>
      <w:r w:rsidR="000635DC" w:rsidRPr="000635DC">
        <w:rPr>
          <w:rFonts w:ascii="Times New Roman" w:hAnsi="Times New Roman" w:cs="Times New Roman"/>
          <w:sz w:val="28"/>
          <w:szCs w:val="28"/>
          <w:lang w:eastAsia="ru-RU"/>
        </w:rPr>
        <w:t xml:space="preserve"> </w:t>
      </w:r>
      <w:proofErr w:type="spellStart"/>
      <w:r w:rsidR="000635DC" w:rsidRPr="000635DC">
        <w:rPr>
          <w:rFonts w:ascii="Times New Roman" w:hAnsi="Times New Roman" w:cs="Times New Roman"/>
          <w:sz w:val="28"/>
          <w:szCs w:val="28"/>
          <w:lang w:eastAsia="ru-RU"/>
        </w:rPr>
        <w:t>экологик</w:t>
      </w:r>
      <w:proofErr w:type="spellEnd"/>
      <w:r w:rsidR="000635DC" w:rsidRPr="000635DC">
        <w:rPr>
          <w:rFonts w:ascii="Times New Roman" w:hAnsi="Times New Roman" w:cs="Times New Roman"/>
          <w:sz w:val="28"/>
          <w:szCs w:val="28"/>
          <w:lang w:eastAsia="ru-RU"/>
        </w:rPr>
        <w:t xml:space="preserve"> </w:t>
      </w:r>
      <w:proofErr w:type="spellStart"/>
      <w:r w:rsidR="000635DC" w:rsidRPr="000635DC">
        <w:rPr>
          <w:rFonts w:ascii="Times New Roman" w:hAnsi="Times New Roman" w:cs="Times New Roman"/>
          <w:sz w:val="28"/>
          <w:szCs w:val="28"/>
          <w:lang w:eastAsia="ru-RU"/>
        </w:rPr>
        <w:t>вазиятни</w:t>
      </w:r>
      <w:proofErr w:type="spellEnd"/>
      <w:r w:rsidR="000635DC" w:rsidRPr="000635DC">
        <w:rPr>
          <w:rFonts w:ascii="Times New Roman" w:hAnsi="Times New Roman" w:cs="Times New Roman"/>
          <w:sz w:val="28"/>
          <w:szCs w:val="28"/>
          <w:lang w:eastAsia="ru-RU"/>
        </w:rPr>
        <w:t xml:space="preserve"> </w:t>
      </w:r>
      <w:proofErr w:type="spellStart"/>
      <w:r w:rsidR="000635DC" w:rsidRPr="000635DC">
        <w:rPr>
          <w:rFonts w:ascii="Times New Roman" w:hAnsi="Times New Roman" w:cs="Times New Roman"/>
          <w:sz w:val="28"/>
          <w:szCs w:val="28"/>
          <w:lang w:eastAsia="ru-RU"/>
        </w:rPr>
        <w:t>назорат</w:t>
      </w:r>
      <w:proofErr w:type="spellEnd"/>
      <w:r w:rsidR="000635DC" w:rsidRPr="000635DC">
        <w:rPr>
          <w:rFonts w:ascii="Times New Roman" w:hAnsi="Times New Roman" w:cs="Times New Roman"/>
          <w:sz w:val="28"/>
          <w:szCs w:val="28"/>
          <w:lang w:eastAsia="ru-RU"/>
        </w:rPr>
        <w:t xml:space="preserve"> </w:t>
      </w:r>
      <w:proofErr w:type="spellStart"/>
      <w:r w:rsidR="000635DC" w:rsidRPr="000635DC">
        <w:rPr>
          <w:rFonts w:ascii="Times New Roman" w:hAnsi="Times New Roman" w:cs="Times New Roman"/>
          <w:sz w:val="28"/>
          <w:szCs w:val="28"/>
          <w:lang w:eastAsia="ru-RU"/>
        </w:rPr>
        <w:t>қилиш</w:t>
      </w:r>
      <w:proofErr w:type="spellEnd"/>
      <w:r>
        <w:rPr>
          <w:rFonts w:ascii="Times New Roman" w:hAnsi="Times New Roman" w:cs="Times New Roman"/>
          <w:sz w:val="28"/>
          <w:szCs w:val="28"/>
          <w:lang w:val="uz-Cyrl-UZ" w:eastAsia="ru-RU"/>
        </w:rPr>
        <w:t>.</w:t>
      </w:r>
    </w:p>
    <w:p w14:paraId="37236F56" w14:textId="7C0382B7" w:rsidR="00DB4AEA" w:rsidRPr="006F4BBF" w:rsidRDefault="00DB4AEA" w:rsidP="006F4BBF">
      <w:pPr>
        <w:pStyle w:val="a7"/>
        <w:keepNext/>
        <w:keepLines/>
        <w:numPr>
          <w:ilvl w:val="0"/>
          <w:numId w:val="2"/>
        </w:numPr>
        <w:spacing w:after="0" w:line="240" w:lineRule="auto"/>
        <w:jc w:val="center"/>
        <w:rPr>
          <w:rFonts w:ascii="Times New Roman" w:hAnsi="Times New Roman" w:cs="Times New Roman"/>
          <w:b/>
          <w:bCs/>
          <w:sz w:val="28"/>
          <w:szCs w:val="28"/>
          <w:lang w:val="uz-Cyrl-UZ"/>
        </w:rPr>
      </w:pPr>
      <w:r w:rsidRPr="006F4BBF">
        <w:rPr>
          <w:rFonts w:ascii="Times New Roman" w:hAnsi="Times New Roman" w:cs="Times New Roman"/>
          <w:b/>
          <w:bCs/>
          <w:sz w:val="28"/>
          <w:szCs w:val="28"/>
          <w:lang w:val="uz-Cyrl-UZ"/>
        </w:rPr>
        <w:t>Атмосфера ҳавосига устивор турғун ифлослантирувчи манбалардан чиқадиган ташламаларни таҳлил қилувчи автоматик мониторинг станцияларини ўрнатиш;</w:t>
      </w:r>
    </w:p>
    <w:p w14:paraId="58DD72B6" w14:textId="545F5C38" w:rsidR="00DB4AEA" w:rsidRPr="00735F26" w:rsidRDefault="00DB4AEA" w:rsidP="00C47F27">
      <w:pPr>
        <w:spacing w:after="0" w:line="240" w:lineRule="auto"/>
        <w:ind w:firstLine="708"/>
        <w:jc w:val="both"/>
        <w:rPr>
          <w:rFonts w:ascii="Times New Roman" w:hAnsi="Times New Roman" w:cs="Times New Roman"/>
          <w:b/>
          <w:bCs/>
          <w:sz w:val="28"/>
          <w:szCs w:val="28"/>
          <w:lang w:val="uz-Cyrl-UZ"/>
        </w:rPr>
      </w:pPr>
      <w:r>
        <w:rPr>
          <w:rFonts w:ascii="Times New Roman" w:hAnsi="Times New Roman" w:cs="Times New Roman"/>
          <w:sz w:val="28"/>
          <w:szCs w:val="28"/>
          <w:lang w:val="uz-Cyrl-UZ"/>
        </w:rPr>
        <w:t>А</w:t>
      </w:r>
      <w:r w:rsidRPr="00735F26">
        <w:rPr>
          <w:rFonts w:ascii="Times New Roman" w:hAnsi="Times New Roman" w:cs="Times New Roman"/>
          <w:sz w:val="28"/>
          <w:szCs w:val="28"/>
          <w:lang w:val="uz-Cyrl-UZ"/>
        </w:rPr>
        <w:t>втомат станциясини (АС) жихозлаш бўйича Атроф табиий муҳитни ифлослантирувчи манбаларнинг атмосфера ҳавосига устивор турғун ифлослантирувчи манбалардан чиқадиган ташламаларни таҳлил қилувчи 3</w:t>
      </w:r>
      <w:r>
        <w:rPr>
          <w:rFonts w:ascii="Times New Roman" w:hAnsi="Times New Roman" w:cs="Times New Roman"/>
          <w:sz w:val="28"/>
          <w:szCs w:val="28"/>
          <w:lang w:val="uz-Cyrl-UZ"/>
        </w:rPr>
        <w:t xml:space="preserve"> та</w:t>
      </w:r>
      <w:r w:rsidRPr="00735F26">
        <w:rPr>
          <w:rFonts w:ascii="Times New Roman" w:hAnsi="Times New Roman" w:cs="Times New Roman"/>
          <w:sz w:val="28"/>
          <w:szCs w:val="28"/>
          <w:lang w:val="uz-Cyrl-UZ"/>
        </w:rPr>
        <w:t xml:space="preserve"> автомат мониторинг станцияларини ўрнатиш учун энг яхши танлов асосида </w:t>
      </w:r>
      <w:r w:rsidRPr="0002786A">
        <w:rPr>
          <w:rFonts w:ascii="Times New Roman" w:hAnsi="Times New Roman" w:cs="Times New Roman"/>
          <w:b/>
          <w:bCs/>
          <w:color w:val="000000"/>
          <w:sz w:val="28"/>
          <w:szCs w:val="28"/>
          <w:lang w:val="uz-Cyrl-UZ"/>
        </w:rPr>
        <w:t>MChJ «W-S-T TEChNOLOGIES»</w:t>
      </w:r>
      <w:r w:rsidRPr="00735F26">
        <w:rPr>
          <w:rFonts w:ascii="Times New Roman" w:hAnsi="Times New Roman" w:cs="Times New Roman"/>
          <w:b/>
          <w:bCs/>
          <w:color w:val="000000"/>
          <w:sz w:val="24"/>
          <w:szCs w:val="24"/>
          <w:lang w:val="uz-Cyrl-UZ"/>
        </w:rPr>
        <w:t xml:space="preserve"> </w:t>
      </w:r>
      <w:r w:rsidRPr="00735F26">
        <w:rPr>
          <w:rFonts w:ascii="Times New Roman" w:hAnsi="Times New Roman" w:cs="Times New Roman"/>
          <w:sz w:val="28"/>
          <w:szCs w:val="28"/>
          <w:lang w:val="uz-Cyrl-UZ"/>
        </w:rPr>
        <w:t>танланди ва</w:t>
      </w:r>
      <w:r w:rsidRPr="00735F26">
        <w:rPr>
          <w:rFonts w:ascii="Times New Roman" w:hAnsi="Times New Roman" w:cs="Times New Roman"/>
          <w:b/>
          <w:bCs/>
          <w:sz w:val="28"/>
          <w:szCs w:val="28"/>
          <w:lang w:val="uz-Cyrl-UZ"/>
        </w:rPr>
        <w:t xml:space="preserve"> </w:t>
      </w:r>
      <w:r w:rsidRPr="00735F26">
        <w:rPr>
          <w:rFonts w:ascii="Times New Roman" w:hAnsi="Times New Roman" w:cs="Times New Roman"/>
          <w:sz w:val="26"/>
          <w:szCs w:val="26"/>
          <w:lang w:val="uz-Cyrl-UZ"/>
        </w:rPr>
        <w:t>04.10.2024 йилда 2/10</w:t>
      </w:r>
      <w:r w:rsidRPr="00735F26">
        <w:rPr>
          <w:rFonts w:ascii="Times New Roman" w:hAnsi="Times New Roman" w:cs="Times New Roman"/>
          <w:sz w:val="26"/>
          <w:szCs w:val="26"/>
          <w:lang w:val="uz-Latn-UZ"/>
        </w:rPr>
        <w:t xml:space="preserve"> </w:t>
      </w:r>
      <w:r w:rsidRPr="00735F26">
        <w:rPr>
          <w:rFonts w:ascii="Times New Roman" w:hAnsi="Times New Roman" w:cs="Times New Roman"/>
          <w:sz w:val="28"/>
          <w:szCs w:val="28"/>
          <w:lang w:val="uz-Cyrl-UZ"/>
        </w:rPr>
        <w:t>сонли</w:t>
      </w:r>
      <w:r w:rsidRPr="00735F26">
        <w:rPr>
          <w:rFonts w:ascii="Times New Roman" w:hAnsi="Times New Roman" w:cs="Times New Roman"/>
          <w:b/>
          <w:bCs/>
          <w:sz w:val="28"/>
          <w:szCs w:val="28"/>
          <w:lang w:val="uz-Cyrl-UZ"/>
        </w:rPr>
        <w:t xml:space="preserve"> </w:t>
      </w:r>
      <w:r w:rsidRPr="00735F26">
        <w:rPr>
          <w:rFonts w:ascii="Times New Roman" w:hAnsi="Times New Roman" w:cs="Times New Roman"/>
          <w:sz w:val="28"/>
          <w:szCs w:val="28"/>
          <w:lang w:val="uz-Cyrl-UZ"/>
        </w:rPr>
        <w:t xml:space="preserve">шартнома тузилди. </w:t>
      </w:r>
      <w:r w:rsidRPr="0002786A">
        <w:rPr>
          <w:rFonts w:ascii="Times New Roman" w:hAnsi="Times New Roman" w:cs="Times New Roman"/>
          <w:b/>
          <w:bCs/>
          <w:color w:val="000000"/>
          <w:sz w:val="28"/>
          <w:szCs w:val="28"/>
          <w:lang w:val="uz-Cyrl-UZ"/>
        </w:rPr>
        <w:t>MChJ «W-S-T TEChNOLOGIES»</w:t>
      </w:r>
      <w:r w:rsidRPr="00735F26">
        <w:rPr>
          <w:rFonts w:ascii="Times New Roman" w:hAnsi="Times New Roman" w:cs="Times New Roman"/>
          <w:b/>
          <w:bCs/>
          <w:sz w:val="24"/>
          <w:szCs w:val="24"/>
          <w:lang w:val="uz-Cyrl-UZ"/>
        </w:rPr>
        <w:t xml:space="preserve"> </w:t>
      </w:r>
      <w:r w:rsidRPr="00735F26">
        <w:rPr>
          <w:rFonts w:ascii="Times New Roman" w:hAnsi="Times New Roman" w:cs="Times New Roman"/>
          <w:sz w:val="28"/>
          <w:szCs w:val="28"/>
          <w:lang w:val="uz-Cyrl-UZ"/>
        </w:rPr>
        <w:t>билан АСМ ўрнатилиши бўйича техник топшириқ ишлаб чиқил</w:t>
      </w:r>
      <w:r w:rsidR="00202C03">
        <w:rPr>
          <w:rFonts w:ascii="Times New Roman" w:hAnsi="Times New Roman" w:cs="Times New Roman"/>
          <w:sz w:val="28"/>
          <w:szCs w:val="28"/>
          <w:lang w:val="uz-Cyrl-UZ"/>
        </w:rPr>
        <w:t>ган</w:t>
      </w:r>
      <w:r w:rsidRPr="00735F26">
        <w:rPr>
          <w:rFonts w:ascii="Times New Roman" w:hAnsi="Times New Roman" w:cs="Times New Roman"/>
          <w:sz w:val="28"/>
          <w:szCs w:val="28"/>
          <w:lang w:val="uz-Cyrl-UZ"/>
        </w:rPr>
        <w:t xml:space="preserve"> ва техник топшириқ асосида ишлар </w:t>
      </w:r>
      <w:r w:rsidR="00202C03">
        <w:rPr>
          <w:rFonts w:ascii="Times New Roman" w:hAnsi="Times New Roman" w:cs="Times New Roman"/>
          <w:sz w:val="28"/>
          <w:szCs w:val="28"/>
          <w:lang w:val="uz-Cyrl-UZ"/>
        </w:rPr>
        <w:t>олиб борилди.</w:t>
      </w:r>
    </w:p>
    <w:p w14:paraId="4286A06F" w14:textId="77777777" w:rsidR="00DB4AEA" w:rsidRDefault="00DB4AEA" w:rsidP="00C47F27">
      <w:pPr>
        <w:pStyle w:val="a7"/>
        <w:numPr>
          <w:ilvl w:val="0"/>
          <w:numId w:val="2"/>
        </w:numPr>
        <w:spacing w:line="240" w:lineRule="auto"/>
        <w:jc w:val="both"/>
        <w:rPr>
          <w:rFonts w:ascii="Times New Roman" w:hAnsi="Times New Roman" w:cs="Times New Roman"/>
          <w:sz w:val="28"/>
          <w:szCs w:val="28"/>
          <w:lang w:val="uz-Cyrl-UZ"/>
        </w:rPr>
      </w:pPr>
      <w:r w:rsidRPr="001F0E2A">
        <w:rPr>
          <w:rFonts w:ascii="Times New Roman" w:hAnsi="Times New Roman" w:cs="Times New Roman"/>
          <w:sz w:val="28"/>
          <w:szCs w:val="28"/>
          <w:lang w:val="uz-Cyrl-UZ"/>
        </w:rPr>
        <w:t>3 та тутун қувурида АСМ ўрнатиш буйича 1 тадан блок қутиси хизмат кўрсатиш платформаси учун пойдевор яратилди.</w:t>
      </w:r>
    </w:p>
    <w:p w14:paraId="0ECB39A3" w14:textId="77777777" w:rsidR="00C47F27" w:rsidRPr="001F0E2A" w:rsidRDefault="00C47F27" w:rsidP="00C47F27">
      <w:pPr>
        <w:pStyle w:val="a7"/>
        <w:spacing w:line="240" w:lineRule="auto"/>
        <w:jc w:val="both"/>
        <w:rPr>
          <w:rFonts w:ascii="Times New Roman" w:hAnsi="Times New Roman" w:cs="Times New Roman"/>
          <w:sz w:val="28"/>
          <w:szCs w:val="28"/>
          <w:lang w:val="uz-Cyrl-UZ"/>
        </w:rPr>
      </w:pPr>
    </w:p>
    <w:p w14:paraId="41C5A6E1" w14:textId="16E5A679" w:rsidR="00DB4AEA" w:rsidRDefault="00C47F27" w:rsidP="00DB4AEA">
      <w:pPr>
        <w:pStyle w:val="a7"/>
        <w:tabs>
          <w:tab w:val="left" w:pos="426"/>
        </w:tabs>
        <w:spacing w:after="0"/>
        <w:ind w:left="142"/>
        <w:jc w:val="both"/>
        <w:rPr>
          <w:rFonts w:ascii="Times New Roman" w:hAnsi="Times New Roman" w:cs="Times New Roman"/>
          <w:b/>
          <w:bCs/>
          <w:sz w:val="28"/>
          <w:szCs w:val="28"/>
          <w:lang w:val="uz-Cyrl-UZ"/>
        </w:rPr>
      </w:pPr>
      <w:r>
        <w:rPr>
          <w:rFonts w:ascii="Times New Roman" w:hAnsi="Times New Roman" w:cs="Times New Roman"/>
          <w:b/>
          <w:bCs/>
          <w:noProof/>
          <w:sz w:val="28"/>
          <w:szCs w:val="28"/>
          <w:lang w:val="uz-Cyrl-UZ"/>
        </w:rPr>
        <w:t xml:space="preserve">  </w:t>
      </w:r>
      <w:r w:rsidR="00DB4AEA" w:rsidRPr="00431949">
        <w:rPr>
          <w:rFonts w:ascii="Times New Roman" w:hAnsi="Times New Roman" w:cs="Times New Roman"/>
          <w:b/>
          <w:bCs/>
          <w:noProof/>
          <w:sz w:val="28"/>
          <w:szCs w:val="28"/>
        </w:rPr>
        <w:drawing>
          <wp:inline distT="0" distB="0" distL="0" distR="0" wp14:anchorId="250C6EC1" wp14:editId="36832ABA">
            <wp:extent cx="2743200" cy="2035834"/>
            <wp:effectExtent l="0" t="0" r="0" b="2540"/>
            <wp:docPr id="4929729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55365" cy="2044862"/>
                    </a:xfrm>
                    <a:prstGeom prst="rect">
                      <a:avLst/>
                    </a:prstGeom>
                    <a:noFill/>
                    <a:ln>
                      <a:noFill/>
                    </a:ln>
                  </pic:spPr>
                </pic:pic>
              </a:graphicData>
            </a:graphic>
          </wp:inline>
        </w:drawing>
      </w:r>
      <w:r>
        <w:rPr>
          <w:rFonts w:ascii="Times New Roman" w:hAnsi="Times New Roman" w:cs="Times New Roman"/>
          <w:b/>
          <w:bCs/>
          <w:sz w:val="28"/>
          <w:szCs w:val="28"/>
          <w:lang w:val="uz-Cyrl-UZ"/>
        </w:rPr>
        <w:t xml:space="preserve">  </w:t>
      </w:r>
      <w:r>
        <w:rPr>
          <w:noProof/>
        </w:rPr>
        <w:drawing>
          <wp:inline distT="0" distB="0" distL="0" distR="0" wp14:anchorId="78EC41CE" wp14:editId="76B27017">
            <wp:extent cx="2751455" cy="2009419"/>
            <wp:effectExtent l="0" t="0" r="0" b="0"/>
            <wp:docPr id="13328909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74190" cy="2026022"/>
                    </a:xfrm>
                    <a:prstGeom prst="rect">
                      <a:avLst/>
                    </a:prstGeom>
                    <a:noFill/>
                    <a:ln>
                      <a:noFill/>
                    </a:ln>
                  </pic:spPr>
                </pic:pic>
              </a:graphicData>
            </a:graphic>
          </wp:inline>
        </w:drawing>
      </w:r>
    </w:p>
    <w:p w14:paraId="129600C2" w14:textId="77777777" w:rsidR="00DB4AEA" w:rsidRDefault="00DB4AEA" w:rsidP="00DB4AEA">
      <w:pPr>
        <w:pStyle w:val="a7"/>
        <w:spacing w:after="0"/>
        <w:ind w:left="851"/>
        <w:jc w:val="both"/>
        <w:rPr>
          <w:rFonts w:ascii="Times New Roman" w:hAnsi="Times New Roman" w:cs="Times New Roman"/>
          <w:b/>
          <w:bCs/>
          <w:sz w:val="28"/>
          <w:szCs w:val="28"/>
          <w:lang w:val="uz-Cyrl-UZ"/>
        </w:rPr>
      </w:pPr>
    </w:p>
    <w:p w14:paraId="1FA7BF83" w14:textId="788F9796" w:rsidR="00DB4AEA" w:rsidRDefault="00DB4AEA" w:rsidP="00DB4AEA">
      <w:pPr>
        <w:pStyle w:val="a7"/>
        <w:spacing w:after="0"/>
        <w:ind w:left="142"/>
        <w:jc w:val="both"/>
        <w:rPr>
          <w:rFonts w:ascii="Times New Roman" w:hAnsi="Times New Roman" w:cs="Times New Roman"/>
          <w:b/>
          <w:bCs/>
          <w:sz w:val="28"/>
          <w:szCs w:val="28"/>
          <w:lang w:val="uz-Cyrl-UZ"/>
        </w:rPr>
      </w:pPr>
      <w:r>
        <w:rPr>
          <w:noProof/>
        </w:rPr>
        <w:drawing>
          <wp:inline distT="0" distB="0" distL="0" distR="0" wp14:anchorId="093332D1" wp14:editId="3C0714B6">
            <wp:extent cx="2820838" cy="2043618"/>
            <wp:effectExtent l="0" t="0" r="0" b="0"/>
            <wp:docPr id="2392943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35562" cy="2054285"/>
                    </a:xfrm>
                    <a:prstGeom prst="rect">
                      <a:avLst/>
                    </a:prstGeom>
                    <a:noFill/>
                    <a:ln>
                      <a:noFill/>
                    </a:ln>
                  </pic:spPr>
                </pic:pic>
              </a:graphicData>
            </a:graphic>
          </wp:inline>
        </w:drawing>
      </w:r>
      <w:r w:rsidR="00C47F27">
        <w:rPr>
          <w:rFonts w:ascii="Times New Roman" w:hAnsi="Times New Roman" w:cs="Times New Roman"/>
          <w:b/>
          <w:bCs/>
          <w:sz w:val="28"/>
          <w:szCs w:val="28"/>
          <w:lang w:val="uz-Cyrl-UZ"/>
        </w:rPr>
        <w:t xml:space="preserve">  </w:t>
      </w:r>
      <w:r w:rsidR="00C47F27">
        <w:rPr>
          <w:noProof/>
        </w:rPr>
        <w:drawing>
          <wp:inline distT="0" distB="0" distL="0" distR="0" wp14:anchorId="37B750E6" wp14:editId="79A936B9">
            <wp:extent cx="2803294" cy="2017491"/>
            <wp:effectExtent l="0" t="0" r="0" b="1905"/>
            <wp:docPr id="13462275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27596" name=""/>
                    <pic:cNvPicPr/>
                  </pic:nvPicPr>
                  <pic:blipFill>
                    <a:blip r:embed="rId20"/>
                    <a:stretch>
                      <a:fillRect/>
                    </a:stretch>
                  </pic:blipFill>
                  <pic:spPr>
                    <a:xfrm>
                      <a:off x="0" y="0"/>
                      <a:ext cx="2842249" cy="2045526"/>
                    </a:xfrm>
                    <a:prstGeom prst="rect">
                      <a:avLst/>
                    </a:prstGeom>
                  </pic:spPr>
                </pic:pic>
              </a:graphicData>
            </a:graphic>
          </wp:inline>
        </w:drawing>
      </w:r>
    </w:p>
    <w:p w14:paraId="0393C7EF" w14:textId="77777777" w:rsidR="00DB4AEA" w:rsidRDefault="00DB4AEA" w:rsidP="00DB4AEA">
      <w:pPr>
        <w:pStyle w:val="a7"/>
        <w:spacing w:after="0"/>
        <w:ind w:left="851"/>
        <w:jc w:val="both"/>
        <w:rPr>
          <w:rFonts w:ascii="Times New Roman" w:hAnsi="Times New Roman" w:cs="Times New Roman"/>
          <w:b/>
          <w:bCs/>
          <w:sz w:val="28"/>
          <w:szCs w:val="28"/>
          <w:lang w:val="uz-Cyrl-UZ"/>
        </w:rPr>
      </w:pPr>
    </w:p>
    <w:p w14:paraId="5769C8B5" w14:textId="76EC336F" w:rsidR="00DB4AEA" w:rsidRDefault="00DB4AEA" w:rsidP="00DB4AEA">
      <w:pPr>
        <w:pStyle w:val="a7"/>
        <w:spacing w:after="0"/>
        <w:ind w:left="0"/>
        <w:jc w:val="both"/>
        <w:rPr>
          <w:rFonts w:ascii="Times New Roman" w:hAnsi="Times New Roman" w:cs="Times New Roman"/>
          <w:sz w:val="28"/>
          <w:szCs w:val="28"/>
          <w:lang w:val="uz-Cyrl-UZ"/>
        </w:rPr>
      </w:pPr>
      <w:r>
        <w:rPr>
          <w:noProof/>
        </w:rPr>
        <w:drawing>
          <wp:inline distT="0" distB="0" distL="0" distR="0" wp14:anchorId="401229F3" wp14:editId="0CE4928C">
            <wp:extent cx="2656840" cy="2449216"/>
            <wp:effectExtent l="0" t="0" r="0" b="8255"/>
            <wp:docPr id="6919818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81876" name=""/>
                    <pic:cNvPicPr/>
                  </pic:nvPicPr>
                  <pic:blipFill>
                    <a:blip r:embed="rId21"/>
                    <a:stretch>
                      <a:fillRect/>
                    </a:stretch>
                  </pic:blipFill>
                  <pic:spPr>
                    <a:xfrm>
                      <a:off x="0" y="0"/>
                      <a:ext cx="2671425" cy="2462661"/>
                    </a:xfrm>
                    <a:prstGeom prst="rect">
                      <a:avLst/>
                    </a:prstGeom>
                  </pic:spPr>
                </pic:pic>
              </a:graphicData>
            </a:graphic>
          </wp:inline>
        </w:drawing>
      </w:r>
      <w:r w:rsidR="00C47F27">
        <w:rPr>
          <w:rFonts w:ascii="Times New Roman" w:hAnsi="Times New Roman" w:cs="Times New Roman"/>
          <w:sz w:val="28"/>
          <w:szCs w:val="28"/>
          <w:lang w:val="uz-Cyrl-UZ"/>
        </w:rPr>
        <w:t xml:space="preserve">  </w:t>
      </w:r>
      <w:r w:rsidR="00C47F27">
        <w:rPr>
          <w:noProof/>
        </w:rPr>
        <w:drawing>
          <wp:inline distT="0" distB="0" distL="0" distR="0" wp14:anchorId="5E7E2867" wp14:editId="28E0DF32">
            <wp:extent cx="2777706" cy="2458085"/>
            <wp:effectExtent l="0" t="0" r="3810" b="0"/>
            <wp:docPr id="13335669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566998" name=""/>
                    <pic:cNvPicPr/>
                  </pic:nvPicPr>
                  <pic:blipFill>
                    <a:blip r:embed="rId22"/>
                    <a:stretch>
                      <a:fillRect/>
                    </a:stretch>
                  </pic:blipFill>
                  <pic:spPr>
                    <a:xfrm>
                      <a:off x="0" y="0"/>
                      <a:ext cx="2786053" cy="2465471"/>
                    </a:xfrm>
                    <a:prstGeom prst="rect">
                      <a:avLst/>
                    </a:prstGeom>
                  </pic:spPr>
                </pic:pic>
              </a:graphicData>
            </a:graphic>
          </wp:inline>
        </w:drawing>
      </w:r>
    </w:p>
    <w:p w14:paraId="10F47F18" w14:textId="77777777" w:rsidR="00DB4AEA" w:rsidRDefault="00DB4AEA" w:rsidP="00DB4AEA">
      <w:pPr>
        <w:pStyle w:val="a7"/>
        <w:spacing w:after="0"/>
        <w:ind w:left="0"/>
        <w:jc w:val="both"/>
        <w:rPr>
          <w:rFonts w:ascii="Times New Roman" w:hAnsi="Times New Roman" w:cs="Times New Roman"/>
          <w:sz w:val="28"/>
          <w:szCs w:val="28"/>
          <w:lang w:val="uz-Cyrl-UZ"/>
        </w:rPr>
      </w:pPr>
    </w:p>
    <w:p w14:paraId="0EBC6B87" w14:textId="5A332F02" w:rsidR="00DB4AEA" w:rsidRDefault="00DB4AEA" w:rsidP="00DB4AEA">
      <w:pPr>
        <w:pStyle w:val="a7"/>
        <w:spacing w:after="0"/>
        <w:ind w:left="0"/>
        <w:jc w:val="both"/>
        <w:rPr>
          <w:rFonts w:ascii="Times New Roman" w:hAnsi="Times New Roman" w:cs="Times New Roman"/>
          <w:sz w:val="28"/>
          <w:szCs w:val="28"/>
          <w:lang w:val="uz-Cyrl-UZ"/>
        </w:rPr>
      </w:pPr>
      <w:r>
        <w:rPr>
          <w:noProof/>
        </w:rPr>
        <w:drawing>
          <wp:inline distT="0" distB="0" distL="0" distR="0" wp14:anchorId="1CC2F865" wp14:editId="6B5E410B">
            <wp:extent cx="2656105" cy="2259414"/>
            <wp:effectExtent l="0" t="0" r="0" b="7620"/>
            <wp:docPr id="6860830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83077" name=""/>
                    <pic:cNvPicPr/>
                  </pic:nvPicPr>
                  <pic:blipFill>
                    <a:blip r:embed="rId23"/>
                    <a:stretch>
                      <a:fillRect/>
                    </a:stretch>
                  </pic:blipFill>
                  <pic:spPr>
                    <a:xfrm>
                      <a:off x="0" y="0"/>
                      <a:ext cx="2683594" cy="2282797"/>
                    </a:xfrm>
                    <a:prstGeom prst="rect">
                      <a:avLst/>
                    </a:prstGeom>
                  </pic:spPr>
                </pic:pic>
              </a:graphicData>
            </a:graphic>
          </wp:inline>
        </w:drawing>
      </w:r>
      <w:r w:rsidR="00C47F27">
        <w:rPr>
          <w:rFonts w:ascii="Times New Roman" w:hAnsi="Times New Roman" w:cs="Times New Roman"/>
          <w:sz w:val="28"/>
          <w:szCs w:val="28"/>
          <w:lang w:val="uz-Cyrl-UZ"/>
        </w:rPr>
        <w:t xml:space="preserve">    </w:t>
      </w:r>
      <w:r w:rsidR="00C47F27">
        <w:rPr>
          <w:noProof/>
        </w:rPr>
        <w:drawing>
          <wp:inline distT="0" distB="0" distL="0" distR="0" wp14:anchorId="4FF148FC" wp14:editId="34059DFD">
            <wp:extent cx="2691226" cy="2293620"/>
            <wp:effectExtent l="0" t="0" r="0" b="0"/>
            <wp:docPr id="19112676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267653" name=""/>
                    <pic:cNvPicPr/>
                  </pic:nvPicPr>
                  <pic:blipFill>
                    <a:blip r:embed="rId24"/>
                    <a:stretch>
                      <a:fillRect/>
                    </a:stretch>
                  </pic:blipFill>
                  <pic:spPr>
                    <a:xfrm>
                      <a:off x="0" y="0"/>
                      <a:ext cx="2724278" cy="2321789"/>
                    </a:xfrm>
                    <a:prstGeom prst="rect">
                      <a:avLst/>
                    </a:prstGeom>
                  </pic:spPr>
                </pic:pic>
              </a:graphicData>
            </a:graphic>
          </wp:inline>
        </w:drawing>
      </w:r>
    </w:p>
    <w:p w14:paraId="635EFB6F" w14:textId="77777777" w:rsidR="00DB4AEA" w:rsidRDefault="00DB4AEA" w:rsidP="00DB4AEA">
      <w:pPr>
        <w:spacing w:after="0"/>
        <w:ind w:firstLine="709"/>
        <w:jc w:val="both"/>
        <w:rPr>
          <w:lang w:val="uz-Cyrl-UZ"/>
        </w:rPr>
      </w:pPr>
    </w:p>
    <w:p w14:paraId="72B5A146" w14:textId="77777777" w:rsidR="00DB4AEA" w:rsidRDefault="00DB4AEA" w:rsidP="00DB4AEA">
      <w:pPr>
        <w:spacing w:after="0"/>
        <w:ind w:firstLine="709"/>
        <w:jc w:val="both"/>
        <w:rPr>
          <w:rFonts w:ascii="Times New Roman" w:hAnsi="Times New Roman" w:cs="Times New Roman"/>
          <w:sz w:val="28"/>
          <w:szCs w:val="28"/>
          <w:lang w:val="uz-Cyrl-UZ"/>
        </w:rPr>
      </w:pPr>
      <w:r w:rsidRPr="001F0E2A">
        <w:rPr>
          <w:rFonts w:ascii="Times New Roman" w:hAnsi="Times New Roman" w:cs="Times New Roman"/>
          <w:sz w:val="28"/>
          <w:szCs w:val="28"/>
          <w:lang w:val="uz-Cyrl-UZ"/>
        </w:rPr>
        <w:t>АСМ установкасини бажарилиш жараёнлари буйича фотоочёт:</w:t>
      </w:r>
    </w:p>
    <w:p w14:paraId="3CF8E6C7" w14:textId="77777777" w:rsidR="00DB4AEA" w:rsidRPr="001F0E2A" w:rsidRDefault="00DB4AEA" w:rsidP="00DB4AEA">
      <w:pPr>
        <w:spacing w:after="0"/>
        <w:ind w:firstLine="709"/>
        <w:jc w:val="both"/>
        <w:rPr>
          <w:rFonts w:ascii="Times New Roman" w:hAnsi="Times New Roman" w:cs="Times New Roman"/>
          <w:sz w:val="28"/>
          <w:szCs w:val="28"/>
          <w:lang w:val="uz-Cyrl-UZ"/>
        </w:rPr>
      </w:pPr>
    </w:p>
    <w:p w14:paraId="13C9CA95" w14:textId="4A68A608" w:rsidR="00DB4AEA" w:rsidRDefault="00DB4AEA" w:rsidP="00DB4AEA">
      <w:pPr>
        <w:spacing w:after="0"/>
        <w:jc w:val="both"/>
        <w:rPr>
          <w:lang w:val="uz-Cyrl-UZ"/>
        </w:rPr>
      </w:pPr>
      <w:r w:rsidRPr="00FE3861">
        <w:rPr>
          <w:noProof/>
        </w:rPr>
        <w:drawing>
          <wp:inline distT="0" distB="0" distL="0" distR="0" wp14:anchorId="038EBB6E" wp14:editId="276C436D">
            <wp:extent cx="5933280" cy="2786333"/>
            <wp:effectExtent l="0" t="0" r="0" b="0"/>
            <wp:docPr id="19676094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62915" cy="2800250"/>
                    </a:xfrm>
                    <a:prstGeom prst="rect">
                      <a:avLst/>
                    </a:prstGeom>
                    <a:noFill/>
                    <a:ln>
                      <a:noFill/>
                    </a:ln>
                  </pic:spPr>
                </pic:pic>
              </a:graphicData>
            </a:graphic>
          </wp:inline>
        </w:drawing>
      </w:r>
    </w:p>
    <w:p w14:paraId="3F6D6183" w14:textId="77777777" w:rsidR="00DB4AEA" w:rsidRDefault="00DB4AEA" w:rsidP="00C47F27">
      <w:pPr>
        <w:pStyle w:val="a7"/>
        <w:numPr>
          <w:ilvl w:val="0"/>
          <w:numId w:val="2"/>
        </w:numPr>
        <w:spacing w:after="0" w:line="240" w:lineRule="auto"/>
        <w:jc w:val="both"/>
        <w:rPr>
          <w:rFonts w:ascii="Times New Roman" w:hAnsi="Times New Roman" w:cs="Times New Roman"/>
          <w:color w:val="000000" w:themeColor="text1"/>
          <w:sz w:val="28"/>
          <w:szCs w:val="28"/>
          <w:lang w:val="uz-Cyrl-UZ"/>
        </w:rPr>
      </w:pPr>
      <w:r>
        <w:rPr>
          <w:rFonts w:ascii="Times New Roman" w:hAnsi="Times New Roman" w:cs="Times New Roman"/>
          <w:color w:val="000000" w:themeColor="text1"/>
          <w:sz w:val="28"/>
          <w:szCs w:val="28"/>
          <w:lang w:val="uz-Cyrl-UZ"/>
        </w:rPr>
        <w:lastRenderedPageBreak/>
        <w:t xml:space="preserve">3 та тутун мўрисига 40 метр баландликда АСМ установкасини ўрнатилиши учун 8 та яъни 6 та 100 диаметрли ва 2 та 50 диаметрли тешик </w:t>
      </w:r>
      <w:r w:rsidRPr="000C3E5E">
        <w:rPr>
          <w:rFonts w:ascii="Times New Roman" w:hAnsi="Times New Roman" w:cs="Times New Roman"/>
          <w:color w:val="000000" w:themeColor="text1"/>
          <w:sz w:val="28"/>
          <w:szCs w:val="28"/>
          <w:lang w:val="uz-Cyrl-UZ"/>
        </w:rPr>
        <w:t xml:space="preserve"> </w:t>
      </w:r>
      <w:r>
        <w:rPr>
          <w:rFonts w:ascii="Times New Roman" w:hAnsi="Times New Roman" w:cs="Times New Roman"/>
          <w:color w:val="000000" w:themeColor="text1"/>
          <w:sz w:val="28"/>
          <w:szCs w:val="28"/>
          <w:lang w:val="uz-Cyrl-UZ"/>
        </w:rPr>
        <w:t>яратилди.</w:t>
      </w:r>
    </w:p>
    <w:p w14:paraId="6242BEF2" w14:textId="77777777" w:rsidR="00DB4AEA" w:rsidRDefault="00DB4AEA" w:rsidP="00DB4AEA">
      <w:pPr>
        <w:spacing w:after="0"/>
        <w:jc w:val="both"/>
        <w:rPr>
          <w:lang w:val="uz-Cyrl-UZ"/>
        </w:rPr>
      </w:pPr>
    </w:p>
    <w:p w14:paraId="35A43A62" w14:textId="331865D3" w:rsidR="00DB4AEA" w:rsidRDefault="00DB4AEA" w:rsidP="00DB4AEA">
      <w:pPr>
        <w:spacing w:after="0"/>
        <w:jc w:val="both"/>
        <w:rPr>
          <w:lang w:val="uz-Cyrl-UZ"/>
        </w:rPr>
      </w:pPr>
      <w:r w:rsidRPr="00FE3861">
        <w:rPr>
          <w:noProof/>
        </w:rPr>
        <w:drawing>
          <wp:inline distT="0" distB="0" distL="0" distR="0" wp14:anchorId="78AC590B" wp14:editId="58B1E766">
            <wp:extent cx="2673617" cy="2337759"/>
            <wp:effectExtent l="0" t="0" r="0" b="5715"/>
            <wp:docPr id="7609770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4127" cy="2364437"/>
                    </a:xfrm>
                    <a:prstGeom prst="rect">
                      <a:avLst/>
                    </a:prstGeom>
                    <a:noFill/>
                    <a:ln>
                      <a:noFill/>
                    </a:ln>
                  </pic:spPr>
                </pic:pic>
              </a:graphicData>
            </a:graphic>
          </wp:inline>
        </w:drawing>
      </w:r>
      <w:r w:rsidR="00C47F27">
        <w:rPr>
          <w:lang w:val="uz-Cyrl-UZ"/>
        </w:rPr>
        <w:t xml:space="preserve">  </w:t>
      </w:r>
      <w:r w:rsidR="00C47F27" w:rsidRPr="00BE3F9C">
        <w:rPr>
          <w:noProof/>
        </w:rPr>
        <w:drawing>
          <wp:inline distT="0" distB="0" distL="0" distR="0" wp14:anchorId="4A072A3E" wp14:editId="23531B24">
            <wp:extent cx="2682015" cy="2371282"/>
            <wp:effectExtent l="0" t="0" r="4445" b="0"/>
            <wp:docPr id="7989280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21120" cy="2405856"/>
                    </a:xfrm>
                    <a:prstGeom prst="rect">
                      <a:avLst/>
                    </a:prstGeom>
                    <a:noFill/>
                    <a:ln>
                      <a:noFill/>
                    </a:ln>
                  </pic:spPr>
                </pic:pic>
              </a:graphicData>
            </a:graphic>
          </wp:inline>
        </w:drawing>
      </w:r>
    </w:p>
    <w:p w14:paraId="78608DBA" w14:textId="77777777" w:rsidR="00DB4AEA" w:rsidRDefault="00DB4AEA" w:rsidP="00DB4AEA">
      <w:pPr>
        <w:spacing w:after="0"/>
        <w:jc w:val="both"/>
        <w:rPr>
          <w:lang w:val="uz-Cyrl-UZ"/>
        </w:rPr>
      </w:pPr>
    </w:p>
    <w:p w14:paraId="440E8162" w14:textId="75E86FA0" w:rsidR="00DB4AEA" w:rsidRDefault="00DB4AEA" w:rsidP="00DB4AEA">
      <w:pPr>
        <w:spacing w:after="0"/>
        <w:jc w:val="both"/>
        <w:rPr>
          <w:lang w:val="uz-Cyrl-UZ"/>
        </w:rPr>
      </w:pPr>
      <w:r w:rsidRPr="00BE3F9C">
        <w:rPr>
          <w:noProof/>
        </w:rPr>
        <w:drawing>
          <wp:inline distT="0" distB="0" distL="0" distR="0" wp14:anchorId="3F6D184F" wp14:editId="767A4002">
            <wp:extent cx="2630587" cy="2379740"/>
            <wp:effectExtent l="0" t="0" r="0" b="1905"/>
            <wp:docPr id="9882247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58772" cy="2405237"/>
                    </a:xfrm>
                    <a:prstGeom prst="rect">
                      <a:avLst/>
                    </a:prstGeom>
                    <a:noFill/>
                    <a:ln>
                      <a:noFill/>
                    </a:ln>
                  </pic:spPr>
                </pic:pic>
              </a:graphicData>
            </a:graphic>
          </wp:inline>
        </w:drawing>
      </w:r>
      <w:r w:rsidR="00C47F27">
        <w:rPr>
          <w:lang w:val="uz-Cyrl-UZ"/>
        </w:rPr>
        <w:t xml:space="preserve">   </w:t>
      </w:r>
      <w:r w:rsidR="009B2A93">
        <w:rPr>
          <w:noProof/>
        </w:rPr>
        <w:drawing>
          <wp:inline distT="0" distB="0" distL="0" distR="0" wp14:anchorId="710F4BAD" wp14:editId="72D7241B">
            <wp:extent cx="2605177" cy="2380615"/>
            <wp:effectExtent l="0" t="0" r="5080" b="635"/>
            <wp:docPr id="4798890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89066" name=""/>
                    <pic:cNvPicPr/>
                  </pic:nvPicPr>
                  <pic:blipFill>
                    <a:blip r:embed="rId29"/>
                    <a:stretch>
                      <a:fillRect/>
                    </a:stretch>
                  </pic:blipFill>
                  <pic:spPr>
                    <a:xfrm>
                      <a:off x="0" y="0"/>
                      <a:ext cx="2638988" cy="2411512"/>
                    </a:xfrm>
                    <a:prstGeom prst="rect">
                      <a:avLst/>
                    </a:prstGeom>
                  </pic:spPr>
                </pic:pic>
              </a:graphicData>
            </a:graphic>
          </wp:inline>
        </w:drawing>
      </w:r>
    </w:p>
    <w:p w14:paraId="6620D4D9" w14:textId="77777777" w:rsidR="00DB4AEA" w:rsidRPr="00BE3F9C" w:rsidRDefault="00DB4AEA" w:rsidP="00DB4AEA">
      <w:pPr>
        <w:spacing w:after="0"/>
        <w:jc w:val="both"/>
        <w:rPr>
          <w:lang w:val="uz-Cyrl-UZ"/>
        </w:rPr>
      </w:pPr>
    </w:p>
    <w:p w14:paraId="5197D2DC" w14:textId="77777777" w:rsidR="00DB4AEA" w:rsidRDefault="00DB4AEA" w:rsidP="00C47F27">
      <w:pPr>
        <w:spacing w:after="0" w:line="240" w:lineRule="auto"/>
        <w:jc w:val="center"/>
        <w:rPr>
          <w:rFonts w:ascii="Times New Roman" w:hAnsi="Times New Roman" w:cs="Times New Roman"/>
          <w:b/>
          <w:bCs/>
          <w:sz w:val="28"/>
          <w:szCs w:val="28"/>
          <w:lang w:val="uz-Cyrl-UZ"/>
        </w:rPr>
      </w:pPr>
      <w:r w:rsidRPr="00696AE2">
        <w:rPr>
          <w:rFonts w:ascii="Times New Roman" w:hAnsi="Times New Roman" w:cs="Times New Roman"/>
          <w:b/>
          <w:bCs/>
          <w:sz w:val="28"/>
          <w:szCs w:val="28"/>
          <w:lang w:val="uz-Cyrl-UZ"/>
        </w:rPr>
        <w:t>3 та  тутун мўрисида ШСМ шкафи йиғилди ва датчиклар ўрнатилмоқда.</w:t>
      </w:r>
    </w:p>
    <w:p w14:paraId="3D339E0B" w14:textId="77777777" w:rsidR="00696AE2" w:rsidRPr="00696AE2" w:rsidRDefault="00696AE2" w:rsidP="00C47F27">
      <w:pPr>
        <w:spacing w:after="0" w:line="240" w:lineRule="auto"/>
        <w:jc w:val="center"/>
        <w:rPr>
          <w:rFonts w:ascii="Times New Roman" w:hAnsi="Times New Roman" w:cs="Times New Roman"/>
          <w:b/>
          <w:bCs/>
          <w:sz w:val="28"/>
          <w:szCs w:val="28"/>
          <w:lang w:val="uz-Cyrl-UZ"/>
        </w:rPr>
      </w:pPr>
    </w:p>
    <w:p w14:paraId="48811B76" w14:textId="57653140" w:rsidR="00DB4AEA" w:rsidRDefault="00DB4AEA" w:rsidP="00DB4AEA">
      <w:pPr>
        <w:spacing w:after="0"/>
        <w:jc w:val="both"/>
        <w:rPr>
          <w:szCs w:val="28"/>
          <w:lang w:val="uz-Cyrl-UZ"/>
        </w:rPr>
      </w:pPr>
      <w:r>
        <w:rPr>
          <w:noProof/>
        </w:rPr>
        <w:drawing>
          <wp:inline distT="0" distB="0" distL="0" distR="0" wp14:anchorId="2B6395B5" wp14:editId="1411AC18">
            <wp:extent cx="2604770" cy="2803585"/>
            <wp:effectExtent l="0" t="0" r="5080" b="0"/>
            <wp:docPr id="20662382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38280" name=""/>
                    <pic:cNvPicPr/>
                  </pic:nvPicPr>
                  <pic:blipFill>
                    <a:blip r:embed="rId30"/>
                    <a:stretch>
                      <a:fillRect/>
                    </a:stretch>
                  </pic:blipFill>
                  <pic:spPr>
                    <a:xfrm>
                      <a:off x="0" y="0"/>
                      <a:ext cx="2636065" cy="2837269"/>
                    </a:xfrm>
                    <a:prstGeom prst="rect">
                      <a:avLst/>
                    </a:prstGeom>
                  </pic:spPr>
                </pic:pic>
              </a:graphicData>
            </a:graphic>
          </wp:inline>
        </w:drawing>
      </w:r>
      <w:r w:rsidR="00C47F27">
        <w:rPr>
          <w:szCs w:val="28"/>
          <w:lang w:val="uz-Cyrl-UZ"/>
        </w:rPr>
        <w:t xml:space="preserve">   </w:t>
      </w:r>
      <w:r w:rsidR="00C47F27">
        <w:rPr>
          <w:noProof/>
        </w:rPr>
        <w:drawing>
          <wp:inline distT="0" distB="0" distL="0" distR="0" wp14:anchorId="601F5B89" wp14:editId="60C06BEF">
            <wp:extent cx="2794959" cy="2785110"/>
            <wp:effectExtent l="0" t="0" r="5715" b="0"/>
            <wp:docPr id="7882614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261404" name=""/>
                    <pic:cNvPicPr/>
                  </pic:nvPicPr>
                  <pic:blipFill>
                    <a:blip r:embed="rId31"/>
                    <a:stretch>
                      <a:fillRect/>
                    </a:stretch>
                  </pic:blipFill>
                  <pic:spPr>
                    <a:xfrm>
                      <a:off x="0" y="0"/>
                      <a:ext cx="2817341" cy="2807413"/>
                    </a:xfrm>
                    <a:prstGeom prst="rect">
                      <a:avLst/>
                    </a:prstGeom>
                  </pic:spPr>
                </pic:pic>
              </a:graphicData>
            </a:graphic>
          </wp:inline>
        </w:drawing>
      </w:r>
    </w:p>
    <w:p w14:paraId="0AF92DAD" w14:textId="3C1DA78F" w:rsidR="00DB4AEA" w:rsidRPr="00344655" w:rsidRDefault="00DB4AEA" w:rsidP="00C47F27">
      <w:pPr>
        <w:spacing w:after="0" w:line="240" w:lineRule="auto"/>
        <w:jc w:val="center"/>
        <w:rPr>
          <w:rFonts w:ascii="Times New Roman" w:hAnsi="Times New Roman" w:cs="Times New Roman"/>
          <w:b/>
          <w:bCs/>
          <w:sz w:val="24"/>
          <w:szCs w:val="24"/>
          <w:lang w:val="uz-Cyrl-UZ"/>
        </w:rPr>
      </w:pPr>
      <w:r w:rsidRPr="00344655">
        <w:rPr>
          <w:rFonts w:ascii="Times New Roman" w:hAnsi="Times New Roman" w:cs="Times New Roman"/>
          <w:b/>
          <w:bCs/>
          <w:sz w:val="24"/>
          <w:szCs w:val="24"/>
          <w:lang w:val="uz-Cyrl-UZ"/>
        </w:rPr>
        <w:lastRenderedPageBreak/>
        <w:t>3 та Блок-бокс установкаси белгиланган жойига ўрнатилди.</w:t>
      </w:r>
    </w:p>
    <w:p w14:paraId="1459EDB6" w14:textId="77777777" w:rsidR="00DB4AEA" w:rsidRPr="00344655" w:rsidRDefault="00DB4AEA" w:rsidP="00C47F27">
      <w:pPr>
        <w:spacing w:after="0" w:line="240" w:lineRule="auto"/>
        <w:jc w:val="center"/>
        <w:rPr>
          <w:rFonts w:ascii="Times New Roman" w:hAnsi="Times New Roman" w:cs="Times New Roman"/>
          <w:b/>
          <w:bCs/>
          <w:sz w:val="24"/>
          <w:szCs w:val="24"/>
          <w:lang w:val="uz-Cyrl-UZ"/>
        </w:rPr>
      </w:pPr>
    </w:p>
    <w:p w14:paraId="59012ADE" w14:textId="7EEA8368" w:rsidR="00DB4AEA" w:rsidRDefault="00DB4AEA" w:rsidP="00DB4AEA">
      <w:pPr>
        <w:spacing w:after="0"/>
        <w:jc w:val="both"/>
        <w:rPr>
          <w:szCs w:val="28"/>
          <w:lang w:val="uz-Cyrl-UZ"/>
        </w:rPr>
      </w:pPr>
      <w:r w:rsidRPr="00B50017">
        <w:rPr>
          <w:noProof/>
          <w:szCs w:val="28"/>
        </w:rPr>
        <w:drawing>
          <wp:inline distT="0" distB="0" distL="0" distR="0" wp14:anchorId="644591E6" wp14:editId="39477519">
            <wp:extent cx="2673577" cy="2441276"/>
            <wp:effectExtent l="0" t="0" r="0" b="0"/>
            <wp:docPr id="19749804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24928" cy="2488165"/>
                    </a:xfrm>
                    <a:prstGeom prst="rect">
                      <a:avLst/>
                    </a:prstGeom>
                    <a:noFill/>
                    <a:ln>
                      <a:noFill/>
                    </a:ln>
                  </pic:spPr>
                </pic:pic>
              </a:graphicData>
            </a:graphic>
          </wp:inline>
        </w:drawing>
      </w:r>
      <w:r w:rsidR="009B2A93">
        <w:rPr>
          <w:szCs w:val="28"/>
          <w:lang w:val="uz-Cyrl-UZ"/>
        </w:rPr>
        <w:t xml:space="preserve">   </w:t>
      </w:r>
      <w:r w:rsidR="009B2A93" w:rsidRPr="00B50017">
        <w:rPr>
          <w:noProof/>
          <w:szCs w:val="28"/>
        </w:rPr>
        <w:drawing>
          <wp:inline distT="0" distB="0" distL="0" distR="0" wp14:anchorId="05C03468" wp14:editId="58A1264E">
            <wp:extent cx="2665057" cy="2432649"/>
            <wp:effectExtent l="0" t="0" r="2540" b="6350"/>
            <wp:docPr id="77542692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84227" cy="2450147"/>
                    </a:xfrm>
                    <a:prstGeom prst="rect">
                      <a:avLst/>
                    </a:prstGeom>
                    <a:noFill/>
                    <a:ln>
                      <a:noFill/>
                    </a:ln>
                  </pic:spPr>
                </pic:pic>
              </a:graphicData>
            </a:graphic>
          </wp:inline>
        </w:drawing>
      </w:r>
    </w:p>
    <w:p w14:paraId="1CD678FE" w14:textId="77777777" w:rsidR="00DB4AEA" w:rsidRDefault="00DB4AEA" w:rsidP="00DB4AEA">
      <w:pPr>
        <w:spacing w:after="0"/>
        <w:jc w:val="both"/>
        <w:rPr>
          <w:szCs w:val="28"/>
          <w:lang w:val="uz-Cyrl-UZ"/>
        </w:rPr>
      </w:pPr>
    </w:p>
    <w:p w14:paraId="4B448B48" w14:textId="77777777" w:rsidR="00DB4AEA" w:rsidRPr="00D7043B" w:rsidRDefault="00DB4AEA" w:rsidP="00DB4AEA">
      <w:pPr>
        <w:spacing w:after="0"/>
        <w:jc w:val="both"/>
        <w:rPr>
          <w:szCs w:val="28"/>
          <w:lang w:val="uz-Cyrl-UZ"/>
        </w:rPr>
      </w:pPr>
      <w:r w:rsidRPr="00B50017">
        <w:rPr>
          <w:noProof/>
          <w:szCs w:val="28"/>
        </w:rPr>
        <w:drawing>
          <wp:inline distT="0" distB="0" distL="0" distR="0" wp14:anchorId="76BA0CE7" wp14:editId="63C9159C">
            <wp:extent cx="5468088" cy="2484408"/>
            <wp:effectExtent l="0" t="0" r="0" b="0"/>
            <wp:docPr id="164145788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90" cy="2492769"/>
                    </a:xfrm>
                    <a:prstGeom prst="rect">
                      <a:avLst/>
                    </a:prstGeom>
                    <a:noFill/>
                    <a:ln>
                      <a:noFill/>
                    </a:ln>
                  </pic:spPr>
                </pic:pic>
              </a:graphicData>
            </a:graphic>
          </wp:inline>
        </w:drawing>
      </w:r>
    </w:p>
    <w:p w14:paraId="2F03773E" w14:textId="77777777" w:rsidR="009B2A93" w:rsidRPr="009B2A93" w:rsidRDefault="009B2A93" w:rsidP="009B2A93">
      <w:pPr>
        <w:spacing w:after="0" w:line="240" w:lineRule="auto"/>
        <w:jc w:val="both"/>
        <w:rPr>
          <w:rFonts w:ascii="Times New Roman" w:hAnsi="Times New Roman" w:cs="Times New Roman"/>
          <w:color w:val="000000" w:themeColor="text1"/>
          <w:sz w:val="28"/>
          <w:szCs w:val="28"/>
          <w:lang w:val="uz-Cyrl-UZ"/>
        </w:rPr>
      </w:pPr>
    </w:p>
    <w:p w14:paraId="1FA036B4" w14:textId="63AAEAED" w:rsidR="00DB4AEA" w:rsidRDefault="00DB4AEA" w:rsidP="009B2A93">
      <w:pPr>
        <w:pStyle w:val="a7"/>
        <w:numPr>
          <w:ilvl w:val="0"/>
          <w:numId w:val="2"/>
        </w:numPr>
        <w:spacing w:after="0" w:line="240" w:lineRule="auto"/>
        <w:jc w:val="both"/>
        <w:rPr>
          <w:rFonts w:ascii="Times New Roman" w:hAnsi="Times New Roman" w:cs="Times New Roman"/>
          <w:color w:val="000000" w:themeColor="text1"/>
          <w:sz w:val="28"/>
          <w:szCs w:val="28"/>
          <w:lang w:val="uz-Cyrl-UZ"/>
        </w:rPr>
      </w:pPr>
      <w:r>
        <w:rPr>
          <w:rFonts w:ascii="Times New Roman" w:hAnsi="Times New Roman" w:cs="Times New Roman"/>
          <w:color w:val="000000" w:themeColor="text1"/>
          <w:sz w:val="28"/>
          <w:szCs w:val="28"/>
          <w:lang w:val="uz-Cyrl-UZ"/>
        </w:rPr>
        <w:t>3 та блок-бокс ичида  монтаж ишлари олиб борилмоқда</w:t>
      </w:r>
    </w:p>
    <w:p w14:paraId="6C6B9070" w14:textId="77777777" w:rsidR="009B2A93" w:rsidRDefault="009B2A93" w:rsidP="009B2A93">
      <w:pPr>
        <w:pStyle w:val="a7"/>
        <w:spacing w:after="0" w:line="240" w:lineRule="auto"/>
        <w:jc w:val="both"/>
        <w:rPr>
          <w:rFonts w:ascii="Times New Roman" w:hAnsi="Times New Roman" w:cs="Times New Roman"/>
          <w:color w:val="000000" w:themeColor="text1"/>
          <w:sz w:val="28"/>
          <w:szCs w:val="28"/>
          <w:lang w:val="uz-Cyrl-UZ"/>
        </w:rPr>
      </w:pPr>
    </w:p>
    <w:p w14:paraId="605F604B" w14:textId="77777777" w:rsidR="00DB4AEA" w:rsidRDefault="00DB4AEA" w:rsidP="00DB4AEA">
      <w:pPr>
        <w:pStyle w:val="a7"/>
        <w:spacing w:after="0"/>
        <w:ind w:left="0"/>
        <w:jc w:val="both"/>
        <w:rPr>
          <w:rFonts w:ascii="Times New Roman" w:hAnsi="Times New Roman" w:cs="Times New Roman"/>
          <w:color w:val="000000" w:themeColor="text1"/>
          <w:sz w:val="28"/>
          <w:szCs w:val="28"/>
          <w:lang w:val="uz-Cyrl-UZ"/>
        </w:rPr>
      </w:pPr>
      <w:r>
        <w:rPr>
          <w:noProof/>
        </w:rPr>
        <w:drawing>
          <wp:inline distT="0" distB="0" distL="0" distR="0" wp14:anchorId="151FF93C" wp14:editId="63A843D2">
            <wp:extent cx="5538158" cy="2811780"/>
            <wp:effectExtent l="0" t="0" r="5715" b="7620"/>
            <wp:docPr id="2517757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75724" name=""/>
                    <pic:cNvPicPr/>
                  </pic:nvPicPr>
                  <pic:blipFill>
                    <a:blip r:embed="rId35"/>
                    <a:stretch>
                      <a:fillRect/>
                    </a:stretch>
                  </pic:blipFill>
                  <pic:spPr>
                    <a:xfrm>
                      <a:off x="0" y="0"/>
                      <a:ext cx="5547425" cy="2816485"/>
                    </a:xfrm>
                    <a:prstGeom prst="rect">
                      <a:avLst/>
                    </a:prstGeom>
                  </pic:spPr>
                </pic:pic>
              </a:graphicData>
            </a:graphic>
          </wp:inline>
        </w:drawing>
      </w:r>
    </w:p>
    <w:p w14:paraId="0E199974" w14:textId="77777777" w:rsidR="009B2A93" w:rsidRDefault="009B2A93" w:rsidP="00DB4AEA">
      <w:pPr>
        <w:pStyle w:val="a7"/>
        <w:spacing w:after="0"/>
        <w:ind w:left="0"/>
        <w:jc w:val="both"/>
        <w:rPr>
          <w:rFonts w:ascii="Times New Roman" w:hAnsi="Times New Roman" w:cs="Times New Roman"/>
          <w:color w:val="000000" w:themeColor="text1"/>
          <w:sz w:val="28"/>
          <w:szCs w:val="28"/>
          <w:lang w:val="uz-Cyrl-UZ"/>
        </w:rPr>
      </w:pPr>
    </w:p>
    <w:p w14:paraId="27B05B79" w14:textId="77777777" w:rsidR="00DB4AEA" w:rsidRPr="0070669C" w:rsidRDefault="00DB4AEA" w:rsidP="009B2A93">
      <w:pPr>
        <w:pStyle w:val="a7"/>
        <w:numPr>
          <w:ilvl w:val="0"/>
          <w:numId w:val="2"/>
        </w:numPr>
        <w:spacing w:after="0" w:line="240" w:lineRule="auto"/>
        <w:jc w:val="both"/>
        <w:rPr>
          <w:rFonts w:ascii="Times New Roman" w:hAnsi="Times New Roman" w:cs="Times New Roman"/>
          <w:sz w:val="28"/>
          <w:szCs w:val="28"/>
          <w:lang w:val="uz-Cyrl-UZ"/>
        </w:rPr>
      </w:pPr>
      <w:r w:rsidRPr="0070669C">
        <w:rPr>
          <w:rFonts w:ascii="Times New Roman" w:hAnsi="Times New Roman" w:cs="Times New Roman"/>
          <w:sz w:val="28"/>
          <w:szCs w:val="28"/>
          <w:lang w:val="uz-Cyrl-UZ"/>
        </w:rPr>
        <w:lastRenderedPageBreak/>
        <w:t xml:space="preserve">3 та стабилизатор </w:t>
      </w:r>
      <w:r>
        <w:rPr>
          <w:rFonts w:ascii="Times New Roman" w:hAnsi="Times New Roman" w:cs="Times New Roman"/>
          <w:sz w:val="28"/>
          <w:szCs w:val="28"/>
          <w:lang w:val="uz-Cyrl-UZ"/>
        </w:rPr>
        <w:t xml:space="preserve">хар битта блок бокс ичига </w:t>
      </w:r>
      <w:r w:rsidRPr="0070669C">
        <w:rPr>
          <w:rFonts w:ascii="Times New Roman" w:hAnsi="Times New Roman" w:cs="Times New Roman"/>
          <w:sz w:val="28"/>
          <w:szCs w:val="28"/>
          <w:lang w:val="uz-Cyrl-UZ"/>
        </w:rPr>
        <w:t>ўрнатилди ва созланди</w:t>
      </w:r>
    </w:p>
    <w:p w14:paraId="33B20BD9" w14:textId="77777777" w:rsidR="00DB4AEA" w:rsidRDefault="00DB4AEA" w:rsidP="00DB4AEA">
      <w:pPr>
        <w:pStyle w:val="ad"/>
        <w:rPr>
          <w:lang w:val="uz-Cyrl-UZ"/>
        </w:rPr>
      </w:pPr>
      <w:r>
        <w:rPr>
          <w:noProof/>
        </w:rPr>
        <w:drawing>
          <wp:inline distT="0" distB="0" distL="0" distR="0" wp14:anchorId="5DEA01A8" wp14:editId="346094E6">
            <wp:extent cx="5705475" cy="3778370"/>
            <wp:effectExtent l="0" t="0" r="0" b="0"/>
            <wp:docPr id="1434958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86574" cy="3832077"/>
                    </a:xfrm>
                    <a:prstGeom prst="rect">
                      <a:avLst/>
                    </a:prstGeom>
                    <a:noFill/>
                    <a:ln>
                      <a:noFill/>
                    </a:ln>
                  </pic:spPr>
                </pic:pic>
              </a:graphicData>
            </a:graphic>
          </wp:inline>
        </w:drawing>
      </w:r>
    </w:p>
    <w:p w14:paraId="507D43F8" w14:textId="5DFF49D2" w:rsidR="00DB4AEA" w:rsidRDefault="00DB4AEA" w:rsidP="009B2A93">
      <w:pPr>
        <w:pStyle w:val="ad"/>
        <w:numPr>
          <w:ilvl w:val="0"/>
          <w:numId w:val="2"/>
        </w:numPr>
        <w:spacing w:before="0" w:beforeAutospacing="0" w:after="0" w:afterAutospacing="0"/>
        <w:rPr>
          <w:lang w:val="uz-Cyrl-UZ"/>
        </w:rPr>
      </w:pPr>
      <w:r>
        <w:rPr>
          <w:lang w:val="uz-Cyrl-UZ"/>
        </w:rPr>
        <w:t xml:space="preserve">3 та Блок-бокс ичида компрессор, Ultramat-23, куритгич, конденсанер жихозлари мавжуд. </w:t>
      </w:r>
    </w:p>
    <w:p w14:paraId="70A56D83" w14:textId="556F001B" w:rsidR="00DB4AEA" w:rsidRDefault="00DB4AEA" w:rsidP="00DB4AEA">
      <w:pPr>
        <w:pStyle w:val="ad"/>
        <w:rPr>
          <w:lang w:val="uz-Cyrl-UZ"/>
        </w:rPr>
      </w:pPr>
      <w:r>
        <w:rPr>
          <w:noProof/>
          <w:lang w:val="uz-Cyrl-UZ"/>
        </w:rPr>
        <w:drawing>
          <wp:inline distT="0" distB="0" distL="0" distR="0" wp14:anchorId="5ED26BB8" wp14:editId="07239D70">
            <wp:extent cx="2889250" cy="3812875"/>
            <wp:effectExtent l="0" t="0" r="6350" b="0"/>
            <wp:docPr id="123497689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07439" cy="3836879"/>
                    </a:xfrm>
                    <a:prstGeom prst="rect">
                      <a:avLst/>
                    </a:prstGeom>
                    <a:noFill/>
                    <a:ln>
                      <a:noFill/>
                    </a:ln>
                  </pic:spPr>
                </pic:pic>
              </a:graphicData>
            </a:graphic>
          </wp:inline>
        </w:drawing>
      </w:r>
      <w:r>
        <w:rPr>
          <w:lang w:val="uz-Cyrl-UZ"/>
        </w:rPr>
        <w:t xml:space="preserve">     </w:t>
      </w:r>
      <w:r w:rsidR="009B2A93">
        <w:rPr>
          <w:lang w:val="uz-Cyrl-UZ"/>
        </w:rPr>
        <w:t xml:space="preserve"> </w:t>
      </w:r>
      <w:r w:rsidR="009B2A93">
        <w:rPr>
          <w:noProof/>
          <w:sz w:val="20"/>
          <w:szCs w:val="20"/>
          <w:lang w:val="uz-Cyrl-UZ"/>
        </w:rPr>
        <w:drawing>
          <wp:inline distT="0" distB="0" distL="0" distR="0" wp14:anchorId="1E63F4DC" wp14:editId="7487570E">
            <wp:extent cx="2776683" cy="3768737"/>
            <wp:effectExtent l="0" t="0" r="5080" b="3175"/>
            <wp:docPr id="17430577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5670" cy="3808080"/>
                    </a:xfrm>
                    <a:prstGeom prst="rect">
                      <a:avLst/>
                    </a:prstGeom>
                    <a:noFill/>
                    <a:ln>
                      <a:noFill/>
                    </a:ln>
                  </pic:spPr>
                </pic:pic>
              </a:graphicData>
            </a:graphic>
          </wp:inline>
        </w:drawing>
      </w:r>
    </w:p>
    <w:p w14:paraId="1567346D" w14:textId="0228CFC8" w:rsidR="00DB4AEA" w:rsidRDefault="00DB4AEA" w:rsidP="00DB4AEA">
      <w:pPr>
        <w:pStyle w:val="ad"/>
        <w:rPr>
          <w:sz w:val="20"/>
          <w:szCs w:val="20"/>
          <w:lang w:val="uz-Cyrl-UZ"/>
        </w:rPr>
      </w:pPr>
    </w:p>
    <w:p w14:paraId="3352FA90" w14:textId="4A532845" w:rsidR="00DB4AEA" w:rsidRPr="009B2A93" w:rsidRDefault="00DB4AEA" w:rsidP="009B2A93">
      <w:pPr>
        <w:pStyle w:val="ad"/>
        <w:numPr>
          <w:ilvl w:val="0"/>
          <w:numId w:val="2"/>
        </w:numPr>
        <w:jc w:val="both"/>
        <w:rPr>
          <w:sz w:val="28"/>
          <w:szCs w:val="28"/>
          <w:lang w:val="uz-Cyrl-UZ"/>
        </w:rPr>
      </w:pPr>
      <w:r w:rsidRPr="009B2A93">
        <w:rPr>
          <w:sz w:val="28"/>
          <w:szCs w:val="28"/>
          <w:lang w:val="uz-Cyrl-UZ"/>
        </w:rPr>
        <w:lastRenderedPageBreak/>
        <w:t xml:space="preserve">Барча кўрсаткичлар Марказий Бошқарма Пулти ва Экология бўлими мониторларида акс эттирилди. </w:t>
      </w:r>
    </w:p>
    <w:p w14:paraId="11632C4C" w14:textId="77777777" w:rsidR="00DB4AEA" w:rsidRDefault="00DB4AEA" w:rsidP="00DB4AEA">
      <w:pPr>
        <w:pStyle w:val="ad"/>
        <w:rPr>
          <w:sz w:val="20"/>
          <w:szCs w:val="20"/>
          <w:lang w:val="uz-Cyrl-UZ"/>
        </w:rPr>
      </w:pPr>
      <w:r>
        <w:rPr>
          <w:noProof/>
          <w:sz w:val="20"/>
          <w:szCs w:val="20"/>
          <w:lang w:val="uz-Cyrl-UZ"/>
        </w:rPr>
        <w:drawing>
          <wp:inline distT="0" distB="0" distL="0" distR="0" wp14:anchorId="6F9340BF" wp14:editId="628BA158">
            <wp:extent cx="5843905" cy="4649637"/>
            <wp:effectExtent l="0" t="0" r="4445" b="0"/>
            <wp:docPr id="65104889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61338" cy="4663507"/>
                    </a:xfrm>
                    <a:prstGeom prst="rect">
                      <a:avLst/>
                    </a:prstGeom>
                    <a:noFill/>
                    <a:ln>
                      <a:noFill/>
                    </a:ln>
                  </pic:spPr>
                </pic:pic>
              </a:graphicData>
            </a:graphic>
          </wp:inline>
        </w:drawing>
      </w:r>
    </w:p>
    <w:p w14:paraId="293725F0" w14:textId="77777777" w:rsidR="009B2A93" w:rsidRDefault="009B2A93" w:rsidP="00DB4AEA">
      <w:pPr>
        <w:pStyle w:val="ad"/>
        <w:rPr>
          <w:sz w:val="20"/>
          <w:szCs w:val="20"/>
          <w:lang w:val="uz-Cyrl-UZ"/>
        </w:rPr>
      </w:pPr>
    </w:p>
    <w:p w14:paraId="24A72C1D" w14:textId="347D439B" w:rsidR="00DB4AEA" w:rsidRPr="00E35CDD" w:rsidRDefault="00DB4AEA" w:rsidP="00DB4AEA">
      <w:pPr>
        <w:spacing w:after="0" w:line="240" w:lineRule="auto"/>
        <w:ind w:firstLine="708"/>
        <w:contextualSpacing/>
        <w:jc w:val="both"/>
        <w:rPr>
          <w:rFonts w:ascii="Times New Roman" w:hAnsi="Times New Roman" w:cs="Times New Roman"/>
          <w:sz w:val="26"/>
          <w:szCs w:val="26"/>
          <w:lang w:val="uz-Cyrl-UZ" w:eastAsia="ru-RU"/>
        </w:rPr>
      </w:pPr>
      <w:r w:rsidRPr="000C3E5E">
        <w:rPr>
          <w:rFonts w:ascii="Times New Roman" w:hAnsi="Times New Roman" w:cs="Times New Roman"/>
          <w:sz w:val="26"/>
          <w:szCs w:val="26"/>
          <w:lang w:val="uz-Cyrl-UZ" w:eastAsia="ru-RU"/>
        </w:rPr>
        <w:t>Ҳозирги кунда “W-S-T TECHNOLOGIES” МЧЖнинг 2025 йил 02 июлдаги №8/1-сонли кафолат хатига асосан калибровкадан ўтқазиш, дастур таъминотини сақлаш буйича сертифакатини (</w:t>
      </w:r>
      <w:r w:rsidRPr="000C3E5E">
        <w:rPr>
          <w:rFonts w:ascii="Times New Roman" w:hAnsi="Times New Roman" w:cs="Times New Roman"/>
          <w:i/>
          <w:iCs/>
          <w:sz w:val="26"/>
          <w:szCs w:val="26"/>
          <w:lang w:val="uz-Cyrl-UZ" w:eastAsia="ru-RU"/>
        </w:rPr>
        <w:t>кибрхавфсизлик</w:t>
      </w:r>
      <w:r w:rsidRPr="000C3E5E">
        <w:rPr>
          <w:rFonts w:ascii="Times New Roman" w:hAnsi="Times New Roman" w:cs="Times New Roman"/>
          <w:sz w:val="26"/>
          <w:szCs w:val="26"/>
          <w:lang w:val="uz-Cyrl-UZ" w:eastAsia="ru-RU"/>
        </w:rPr>
        <w:t>), ҳамда интегр</w:t>
      </w:r>
      <w:r w:rsidR="00CC38FC">
        <w:rPr>
          <w:rFonts w:ascii="Times New Roman" w:hAnsi="Times New Roman" w:cs="Times New Roman"/>
          <w:sz w:val="26"/>
          <w:szCs w:val="26"/>
          <w:lang w:val="uz-Cyrl-UZ" w:eastAsia="ru-RU"/>
        </w:rPr>
        <w:t>atsi</w:t>
      </w:r>
      <w:r w:rsidRPr="000C3E5E">
        <w:rPr>
          <w:rFonts w:ascii="Times New Roman" w:hAnsi="Times New Roman" w:cs="Times New Roman"/>
          <w:sz w:val="26"/>
          <w:szCs w:val="26"/>
          <w:lang w:val="uz-Cyrl-UZ" w:eastAsia="ru-RU"/>
        </w:rPr>
        <w:t xml:space="preserve">я дастурини </w:t>
      </w:r>
      <w:r w:rsidRPr="000C3E5E">
        <w:rPr>
          <w:rFonts w:ascii="Times New Roman" w:hAnsi="Times New Roman" w:cs="Times New Roman"/>
          <w:i/>
          <w:iCs/>
          <w:sz w:val="26"/>
          <w:szCs w:val="26"/>
          <w:lang w:val="uz-Cyrl-UZ" w:eastAsia="ru-RU"/>
        </w:rPr>
        <w:t>(“W-S-T TECHNOLOGIES” МЧЖ билан Экология вазирлигининг Ситу</w:t>
      </w:r>
      <w:r w:rsidR="00CC38FC">
        <w:rPr>
          <w:rFonts w:ascii="Times New Roman" w:hAnsi="Times New Roman" w:cs="Times New Roman"/>
          <w:i/>
          <w:iCs/>
          <w:sz w:val="26"/>
          <w:szCs w:val="26"/>
          <w:lang w:val="uz-Cyrl-UZ" w:eastAsia="ru-RU"/>
        </w:rPr>
        <w:t>atsi</w:t>
      </w:r>
      <w:r w:rsidRPr="000C3E5E">
        <w:rPr>
          <w:rFonts w:ascii="Times New Roman" w:hAnsi="Times New Roman" w:cs="Times New Roman"/>
          <w:i/>
          <w:iCs/>
          <w:sz w:val="26"/>
          <w:szCs w:val="26"/>
          <w:lang w:val="uz-Cyrl-UZ" w:eastAsia="ru-RU"/>
        </w:rPr>
        <w:t>я маркази ўртасида амалий ишлар олиб борилмоқда</w:t>
      </w:r>
      <w:r w:rsidRPr="000C3E5E">
        <w:rPr>
          <w:rFonts w:ascii="Times New Roman" w:hAnsi="Times New Roman" w:cs="Times New Roman"/>
          <w:sz w:val="26"/>
          <w:szCs w:val="26"/>
          <w:lang w:val="uz-Cyrl-UZ" w:eastAsia="ru-RU"/>
        </w:rPr>
        <w:t>) тақдим этиши августг</w:t>
      </w:r>
      <w:r>
        <w:rPr>
          <w:rFonts w:ascii="Times New Roman" w:hAnsi="Times New Roman" w:cs="Times New Roman"/>
          <w:sz w:val="26"/>
          <w:szCs w:val="26"/>
          <w:lang w:val="uz-Cyrl-UZ" w:eastAsia="ru-RU"/>
        </w:rPr>
        <w:t xml:space="preserve"> ойи якуниг</w:t>
      </w:r>
      <w:r w:rsidRPr="000C3E5E">
        <w:rPr>
          <w:rFonts w:ascii="Times New Roman" w:hAnsi="Times New Roman" w:cs="Times New Roman"/>
          <w:sz w:val="26"/>
          <w:szCs w:val="26"/>
          <w:lang w:val="uz-Cyrl-UZ" w:eastAsia="ru-RU"/>
        </w:rPr>
        <w:t>а қадар бажарилиши юклатилди. Ҳозирги кунда АСМнинг ҳамма (</w:t>
      </w:r>
      <w:r w:rsidRPr="000C3E5E">
        <w:rPr>
          <w:rFonts w:ascii="Times New Roman" w:hAnsi="Times New Roman" w:cs="Times New Roman"/>
          <w:i/>
          <w:iCs/>
          <w:sz w:val="26"/>
          <w:szCs w:val="26"/>
          <w:lang w:val="uz-Cyrl-UZ" w:eastAsia="ru-RU"/>
        </w:rPr>
        <w:t>монтаж ишлари, ўқув ишлари, ишга тушириш ишлари бўйича)</w:t>
      </w:r>
      <w:r w:rsidRPr="000C3E5E">
        <w:rPr>
          <w:rFonts w:ascii="Times New Roman" w:hAnsi="Times New Roman" w:cs="Times New Roman"/>
          <w:sz w:val="26"/>
          <w:szCs w:val="26"/>
          <w:lang w:val="uz-Cyrl-UZ" w:eastAsia="ru-RU"/>
        </w:rPr>
        <w:t xml:space="preserve"> актлари имзоланган.</w:t>
      </w:r>
    </w:p>
    <w:p w14:paraId="363EE3B3" w14:textId="77777777" w:rsidR="000635DC" w:rsidRDefault="000635DC" w:rsidP="00145126">
      <w:pPr>
        <w:spacing w:after="0" w:line="240" w:lineRule="auto"/>
        <w:ind w:firstLine="708"/>
        <w:contextualSpacing/>
        <w:jc w:val="both"/>
        <w:rPr>
          <w:rFonts w:ascii="Times New Roman" w:hAnsi="Times New Roman" w:cs="Times New Roman"/>
          <w:sz w:val="28"/>
          <w:szCs w:val="28"/>
          <w:lang w:val="uz-Cyrl-UZ" w:eastAsia="ru-RU"/>
        </w:rPr>
      </w:pPr>
    </w:p>
    <w:p w14:paraId="686982DB" w14:textId="77777777" w:rsidR="009B2A93" w:rsidRDefault="009B2A93" w:rsidP="00145126">
      <w:pPr>
        <w:spacing w:after="0" w:line="240" w:lineRule="auto"/>
        <w:ind w:firstLine="708"/>
        <w:contextualSpacing/>
        <w:jc w:val="both"/>
        <w:rPr>
          <w:rFonts w:ascii="Times New Roman" w:hAnsi="Times New Roman" w:cs="Times New Roman"/>
          <w:sz w:val="28"/>
          <w:szCs w:val="28"/>
          <w:lang w:val="uz-Cyrl-UZ" w:eastAsia="ru-RU"/>
        </w:rPr>
      </w:pPr>
    </w:p>
    <w:p w14:paraId="2421FAF9" w14:textId="77777777" w:rsidR="009B2A93" w:rsidRDefault="009B2A93" w:rsidP="00145126">
      <w:pPr>
        <w:spacing w:after="0" w:line="240" w:lineRule="auto"/>
        <w:ind w:firstLine="708"/>
        <w:contextualSpacing/>
        <w:jc w:val="both"/>
        <w:rPr>
          <w:rFonts w:ascii="Times New Roman" w:hAnsi="Times New Roman" w:cs="Times New Roman"/>
          <w:sz w:val="28"/>
          <w:szCs w:val="28"/>
          <w:lang w:val="uz-Cyrl-UZ" w:eastAsia="ru-RU"/>
        </w:rPr>
      </w:pPr>
    </w:p>
    <w:p w14:paraId="65DE8309" w14:textId="77777777" w:rsidR="009B2A93" w:rsidRDefault="009B2A93" w:rsidP="00145126">
      <w:pPr>
        <w:spacing w:after="0" w:line="240" w:lineRule="auto"/>
        <w:ind w:firstLine="708"/>
        <w:contextualSpacing/>
        <w:jc w:val="both"/>
        <w:rPr>
          <w:rFonts w:ascii="Times New Roman" w:hAnsi="Times New Roman" w:cs="Times New Roman"/>
          <w:sz w:val="28"/>
          <w:szCs w:val="28"/>
          <w:lang w:val="uz-Cyrl-UZ" w:eastAsia="ru-RU"/>
        </w:rPr>
      </w:pPr>
    </w:p>
    <w:p w14:paraId="0A5CC42B" w14:textId="77777777" w:rsidR="009B2A93" w:rsidRDefault="009B2A93" w:rsidP="00145126">
      <w:pPr>
        <w:spacing w:after="0" w:line="240" w:lineRule="auto"/>
        <w:ind w:firstLine="708"/>
        <w:contextualSpacing/>
        <w:jc w:val="both"/>
        <w:rPr>
          <w:rFonts w:ascii="Times New Roman" w:hAnsi="Times New Roman" w:cs="Times New Roman"/>
          <w:sz w:val="28"/>
          <w:szCs w:val="28"/>
          <w:lang w:val="uz-Cyrl-UZ" w:eastAsia="ru-RU"/>
        </w:rPr>
      </w:pPr>
    </w:p>
    <w:p w14:paraId="21B420C9" w14:textId="77777777" w:rsidR="009B2A93" w:rsidRDefault="009B2A93" w:rsidP="00145126">
      <w:pPr>
        <w:spacing w:after="0" w:line="240" w:lineRule="auto"/>
        <w:ind w:firstLine="708"/>
        <w:contextualSpacing/>
        <w:jc w:val="both"/>
        <w:rPr>
          <w:rFonts w:ascii="Times New Roman" w:hAnsi="Times New Roman" w:cs="Times New Roman"/>
          <w:sz w:val="28"/>
          <w:szCs w:val="28"/>
          <w:lang w:val="uz-Cyrl-UZ" w:eastAsia="ru-RU"/>
        </w:rPr>
      </w:pPr>
    </w:p>
    <w:p w14:paraId="296E06B6" w14:textId="77777777" w:rsidR="009B2A93" w:rsidRDefault="009B2A93" w:rsidP="00145126">
      <w:pPr>
        <w:spacing w:after="0" w:line="240" w:lineRule="auto"/>
        <w:ind w:firstLine="708"/>
        <w:contextualSpacing/>
        <w:jc w:val="both"/>
        <w:rPr>
          <w:rFonts w:ascii="Times New Roman" w:hAnsi="Times New Roman" w:cs="Times New Roman"/>
          <w:sz w:val="28"/>
          <w:szCs w:val="28"/>
          <w:lang w:val="uz-Cyrl-UZ" w:eastAsia="ru-RU"/>
        </w:rPr>
      </w:pPr>
    </w:p>
    <w:p w14:paraId="28242DB4" w14:textId="77777777" w:rsidR="009B2A93" w:rsidRDefault="009B2A93" w:rsidP="00145126">
      <w:pPr>
        <w:spacing w:after="0" w:line="240" w:lineRule="auto"/>
        <w:ind w:firstLine="708"/>
        <w:contextualSpacing/>
        <w:jc w:val="both"/>
        <w:rPr>
          <w:rFonts w:ascii="Times New Roman" w:hAnsi="Times New Roman" w:cs="Times New Roman"/>
          <w:sz w:val="28"/>
          <w:szCs w:val="28"/>
          <w:lang w:val="uz-Cyrl-UZ" w:eastAsia="ru-RU"/>
        </w:rPr>
      </w:pPr>
    </w:p>
    <w:p w14:paraId="2E62E666" w14:textId="77777777" w:rsidR="009B2A93" w:rsidRDefault="009B2A93" w:rsidP="00145126">
      <w:pPr>
        <w:spacing w:after="0" w:line="240" w:lineRule="auto"/>
        <w:ind w:firstLine="708"/>
        <w:contextualSpacing/>
        <w:jc w:val="both"/>
        <w:rPr>
          <w:rFonts w:ascii="Times New Roman" w:hAnsi="Times New Roman" w:cs="Times New Roman"/>
          <w:sz w:val="28"/>
          <w:szCs w:val="28"/>
          <w:lang w:val="uz-Cyrl-UZ" w:eastAsia="ru-RU"/>
        </w:rPr>
      </w:pPr>
    </w:p>
    <w:p w14:paraId="2B440EBA" w14:textId="77777777" w:rsidR="009B2A93" w:rsidRDefault="009B2A93" w:rsidP="00145126">
      <w:pPr>
        <w:spacing w:after="0" w:line="240" w:lineRule="auto"/>
        <w:ind w:firstLine="708"/>
        <w:contextualSpacing/>
        <w:jc w:val="both"/>
        <w:rPr>
          <w:rFonts w:ascii="Times New Roman" w:hAnsi="Times New Roman" w:cs="Times New Roman"/>
          <w:sz w:val="28"/>
          <w:szCs w:val="28"/>
          <w:lang w:val="uz-Cyrl-UZ" w:eastAsia="ru-RU"/>
        </w:rPr>
      </w:pPr>
    </w:p>
    <w:p w14:paraId="7978C42A" w14:textId="05458F76" w:rsidR="00145126" w:rsidRPr="000635DC" w:rsidRDefault="000635DC" w:rsidP="009B2A93">
      <w:pPr>
        <w:pStyle w:val="a7"/>
        <w:numPr>
          <w:ilvl w:val="0"/>
          <w:numId w:val="7"/>
        </w:numPr>
        <w:spacing w:after="0" w:line="240" w:lineRule="auto"/>
        <w:ind w:firstLine="491"/>
        <w:jc w:val="both"/>
        <w:rPr>
          <w:rFonts w:ascii="Times New Roman" w:hAnsi="Times New Roman" w:cs="Times New Roman"/>
          <w:b/>
          <w:bCs/>
          <w:sz w:val="28"/>
          <w:szCs w:val="28"/>
          <w:lang w:val="uz-Cyrl-UZ" w:eastAsia="ru-RU"/>
        </w:rPr>
      </w:pPr>
      <w:r w:rsidRPr="000635DC">
        <w:rPr>
          <w:rFonts w:ascii="Times New Roman" w:hAnsi="Times New Roman" w:cs="Times New Roman"/>
          <w:b/>
          <w:bCs/>
          <w:sz w:val="28"/>
          <w:szCs w:val="28"/>
          <w:lang w:val="uz-Cyrl-UZ" w:eastAsia="ru-RU"/>
        </w:rPr>
        <w:lastRenderedPageBreak/>
        <w:t>Сув ва ер ресурслари муҳофазаси бўйича қилинган ишлар:</w:t>
      </w:r>
    </w:p>
    <w:p w14:paraId="45C081EF" w14:textId="77777777" w:rsidR="000635DC" w:rsidRDefault="000635DC" w:rsidP="009B2A93">
      <w:pPr>
        <w:pStyle w:val="a7"/>
        <w:spacing w:after="0" w:line="240" w:lineRule="auto"/>
        <w:ind w:left="360"/>
        <w:jc w:val="both"/>
        <w:rPr>
          <w:rFonts w:ascii="Times New Roman" w:hAnsi="Times New Roman" w:cs="Times New Roman"/>
          <w:b/>
          <w:bCs/>
          <w:sz w:val="28"/>
          <w:szCs w:val="28"/>
          <w:lang w:val="uz-Cyrl-UZ"/>
        </w:rPr>
      </w:pPr>
    </w:p>
    <w:p w14:paraId="7918FC07" w14:textId="2DC355AB" w:rsidR="00DC58F8" w:rsidRDefault="00DC58F8" w:rsidP="009B2A93">
      <w:pPr>
        <w:pStyle w:val="a7"/>
        <w:numPr>
          <w:ilvl w:val="0"/>
          <w:numId w:val="2"/>
        </w:numPr>
        <w:spacing w:after="0" w:line="240" w:lineRule="auto"/>
        <w:ind w:left="0" w:firstLine="851"/>
        <w:jc w:val="both"/>
        <w:rPr>
          <w:rFonts w:ascii="Times New Roman" w:hAnsi="Times New Roman" w:cs="Times New Roman"/>
          <w:sz w:val="28"/>
          <w:szCs w:val="28"/>
          <w:lang w:val="uz-Cyrl-UZ"/>
        </w:rPr>
      </w:pPr>
      <w:r w:rsidRPr="00DC58F8">
        <w:rPr>
          <w:rFonts w:ascii="Times New Roman" w:hAnsi="Times New Roman" w:cs="Times New Roman"/>
          <w:sz w:val="28"/>
          <w:szCs w:val="28"/>
          <w:lang w:val="uz-Cyrl-UZ"/>
        </w:rPr>
        <w:t>Кимёвий, билогик материаллар таъсири хавфини камайтириш мақсадида, 3-сонли Механик фильтр ичидаги фильтрлаш материалларини тўлиқ алмаштири</w:t>
      </w:r>
      <w:r>
        <w:rPr>
          <w:rFonts w:ascii="Times New Roman" w:hAnsi="Times New Roman" w:cs="Times New Roman"/>
          <w:sz w:val="28"/>
          <w:szCs w:val="28"/>
          <w:lang w:val="uz-Cyrl-UZ"/>
        </w:rPr>
        <w:t>лди.</w:t>
      </w:r>
      <w:r w:rsidR="00696AE2">
        <w:rPr>
          <w:rFonts w:ascii="Times New Roman" w:hAnsi="Times New Roman" w:cs="Times New Roman"/>
          <w:sz w:val="28"/>
          <w:szCs w:val="28"/>
          <w:lang w:val="uz-Cyrl-UZ"/>
        </w:rPr>
        <w:t xml:space="preserve"> Мақсад, </w:t>
      </w:r>
      <w:r w:rsidR="00696AE2" w:rsidRPr="00696AE2">
        <w:rPr>
          <w:rFonts w:ascii="Times New Roman" w:hAnsi="Times New Roman" w:cs="Times New Roman"/>
          <w:sz w:val="28"/>
          <w:szCs w:val="28"/>
          <w:lang w:val="uz-Cyrl-UZ"/>
        </w:rPr>
        <w:t>Оқова сув ҳавзаларида  зарарли ташламаларни самарали ушлаб қолиш ва доимий назорат қилиш</w:t>
      </w:r>
      <w:r w:rsidR="00696AE2">
        <w:rPr>
          <w:rFonts w:ascii="Times New Roman" w:hAnsi="Times New Roman" w:cs="Times New Roman"/>
          <w:sz w:val="28"/>
          <w:szCs w:val="28"/>
          <w:lang w:val="uz-Cyrl-UZ"/>
        </w:rPr>
        <w:t>дир.</w:t>
      </w:r>
    </w:p>
    <w:p w14:paraId="0F9AC8E1" w14:textId="77777777" w:rsidR="009B2A93" w:rsidRDefault="009B2A93" w:rsidP="009B2A93">
      <w:pPr>
        <w:pStyle w:val="a7"/>
        <w:spacing w:after="0" w:line="240" w:lineRule="auto"/>
        <w:ind w:left="851"/>
        <w:jc w:val="both"/>
        <w:rPr>
          <w:rFonts w:ascii="Times New Roman" w:hAnsi="Times New Roman" w:cs="Times New Roman"/>
          <w:sz w:val="28"/>
          <w:szCs w:val="28"/>
          <w:lang w:val="uz-Cyrl-UZ"/>
        </w:rPr>
      </w:pPr>
    </w:p>
    <w:p w14:paraId="5754F9E0" w14:textId="68EEF224" w:rsidR="00DC58F8" w:rsidRPr="009B2A93" w:rsidRDefault="00DC58F8" w:rsidP="00DC58F8">
      <w:pPr>
        <w:pStyle w:val="ad"/>
        <w:ind w:left="-142"/>
        <w:rPr>
          <w:lang w:val="uz-Cyrl-UZ"/>
        </w:rPr>
      </w:pPr>
      <w:r>
        <w:rPr>
          <w:noProof/>
        </w:rPr>
        <w:drawing>
          <wp:inline distT="0" distB="0" distL="0" distR="0" wp14:anchorId="602DC7C0" wp14:editId="5A267DC5">
            <wp:extent cx="2924354" cy="2734310"/>
            <wp:effectExtent l="0" t="0" r="9525" b="8890"/>
            <wp:docPr id="1515804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41461" cy="2750305"/>
                    </a:xfrm>
                    <a:prstGeom prst="rect">
                      <a:avLst/>
                    </a:prstGeom>
                    <a:noFill/>
                    <a:ln>
                      <a:noFill/>
                    </a:ln>
                  </pic:spPr>
                </pic:pic>
              </a:graphicData>
            </a:graphic>
          </wp:inline>
        </w:drawing>
      </w:r>
      <w:r w:rsidR="009B2A93">
        <w:rPr>
          <w:lang w:val="uz-Cyrl-UZ"/>
        </w:rPr>
        <w:t xml:space="preserve">  </w:t>
      </w:r>
      <w:r w:rsidR="009B2A93" w:rsidRPr="00DC58F8">
        <w:rPr>
          <w:noProof/>
          <w:sz w:val="28"/>
          <w:szCs w:val="28"/>
        </w:rPr>
        <w:drawing>
          <wp:inline distT="0" distB="0" distL="0" distR="0" wp14:anchorId="31CC4B63" wp14:editId="3B5F82B7">
            <wp:extent cx="2923834" cy="2759135"/>
            <wp:effectExtent l="0" t="0" r="0" b="3175"/>
            <wp:docPr id="6310889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55348" cy="2788874"/>
                    </a:xfrm>
                    <a:prstGeom prst="rect">
                      <a:avLst/>
                    </a:prstGeom>
                    <a:noFill/>
                    <a:ln>
                      <a:noFill/>
                    </a:ln>
                  </pic:spPr>
                </pic:pic>
              </a:graphicData>
            </a:graphic>
          </wp:inline>
        </w:drawing>
      </w:r>
    </w:p>
    <w:p w14:paraId="051604E1" w14:textId="43FF1F81" w:rsidR="00DC58F8" w:rsidRDefault="00DC58F8" w:rsidP="00DC58F8">
      <w:pPr>
        <w:pStyle w:val="a7"/>
        <w:spacing w:after="0"/>
        <w:ind w:left="-284"/>
        <w:jc w:val="both"/>
        <w:rPr>
          <w:rFonts w:ascii="Times New Roman" w:hAnsi="Times New Roman" w:cs="Times New Roman"/>
          <w:sz w:val="28"/>
          <w:szCs w:val="28"/>
        </w:rPr>
      </w:pPr>
      <w:r w:rsidRPr="00DC58F8">
        <w:rPr>
          <w:rFonts w:ascii="Times New Roman" w:hAnsi="Times New Roman" w:cs="Times New Roman"/>
          <w:noProof/>
          <w:sz w:val="28"/>
          <w:szCs w:val="28"/>
        </w:rPr>
        <w:drawing>
          <wp:inline distT="0" distB="0" distL="0" distR="0" wp14:anchorId="63A67CFE" wp14:editId="250E9464">
            <wp:extent cx="6003302" cy="4106173"/>
            <wp:effectExtent l="0" t="0" r="0" b="8890"/>
            <wp:docPr id="19562246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51104" cy="4138869"/>
                    </a:xfrm>
                    <a:prstGeom prst="rect">
                      <a:avLst/>
                    </a:prstGeom>
                    <a:noFill/>
                    <a:ln>
                      <a:noFill/>
                    </a:ln>
                  </pic:spPr>
                </pic:pic>
              </a:graphicData>
            </a:graphic>
          </wp:inline>
        </w:drawing>
      </w:r>
    </w:p>
    <w:p w14:paraId="4D09C8AF" w14:textId="77777777" w:rsidR="00DC58F8" w:rsidRDefault="00DC58F8" w:rsidP="00DC58F8">
      <w:pPr>
        <w:pStyle w:val="a7"/>
        <w:spacing w:after="0"/>
        <w:ind w:left="-284" w:firstLine="284"/>
        <w:jc w:val="both"/>
        <w:rPr>
          <w:rFonts w:ascii="Times New Roman" w:hAnsi="Times New Roman" w:cs="Times New Roman"/>
          <w:sz w:val="28"/>
          <w:szCs w:val="28"/>
        </w:rPr>
      </w:pPr>
    </w:p>
    <w:p w14:paraId="1D48A951" w14:textId="33413DDC" w:rsidR="00DC58F8" w:rsidRDefault="00DC58F8" w:rsidP="00DC58F8">
      <w:pPr>
        <w:pStyle w:val="a7"/>
        <w:spacing w:after="0"/>
        <w:ind w:left="-284"/>
        <w:jc w:val="both"/>
        <w:rPr>
          <w:rFonts w:ascii="Times New Roman" w:hAnsi="Times New Roman" w:cs="Times New Roman"/>
          <w:sz w:val="28"/>
          <w:szCs w:val="28"/>
          <w:lang w:val="uz-Cyrl-UZ"/>
        </w:rPr>
      </w:pPr>
    </w:p>
    <w:p w14:paraId="72F5814C" w14:textId="09D98A49" w:rsidR="002B45F6" w:rsidRPr="002B45F6" w:rsidRDefault="002B45F6" w:rsidP="002B45F6">
      <w:pPr>
        <w:pStyle w:val="a7"/>
        <w:numPr>
          <w:ilvl w:val="0"/>
          <w:numId w:val="7"/>
        </w:numPr>
        <w:jc w:val="center"/>
        <w:rPr>
          <w:rFonts w:ascii="Times New Roman" w:hAnsi="Times New Roman" w:cs="Times New Roman"/>
          <w:sz w:val="28"/>
          <w:szCs w:val="28"/>
          <w:lang w:val="uz-Cyrl-UZ"/>
        </w:rPr>
      </w:pPr>
      <w:r w:rsidRPr="002B45F6">
        <w:rPr>
          <w:rFonts w:ascii="Times New Roman" w:hAnsi="Times New Roman" w:cs="Times New Roman"/>
          <w:b/>
          <w:bCs/>
          <w:sz w:val="28"/>
          <w:szCs w:val="28"/>
          <w:lang w:val="uz-Cyrl-UZ"/>
        </w:rPr>
        <w:lastRenderedPageBreak/>
        <w:t>“Тошкент ИЭС” АЖ корхонасининг 2025 йил 8 ой ичида “Яшил макон” умуммиллий дастурини амалга ошириш борасида</w:t>
      </w:r>
    </w:p>
    <w:p w14:paraId="4F6E3C8A" w14:textId="77777777" w:rsidR="002B45F6" w:rsidRDefault="002B45F6" w:rsidP="002B45F6">
      <w:pPr>
        <w:pStyle w:val="a7"/>
        <w:ind w:left="-284"/>
        <w:jc w:val="center"/>
        <w:rPr>
          <w:rFonts w:ascii="Times New Roman" w:hAnsi="Times New Roman" w:cs="Times New Roman"/>
          <w:b/>
          <w:bCs/>
          <w:sz w:val="28"/>
          <w:szCs w:val="28"/>
          <w:lang w:val="uz-Cyrl-UZ"/>
        </w:rPr>
      </w:pPr>
      <w:r w:rsidRPr="002B45F6">
        <w:rPr>
          <w:rFonts w:ascii="Times New Roman" w:hAnsi="Times New Roman" w:cs="Times New Roman"/>
          <w:b/>
          <w:bCs/>
          <w:sz w:val="28"/>
          <w:szCs w:val="28"/>
          <w:lang w:val="uz-Cyrl-UZ"/>
        </w:rPr>
        <w:t>МАЪЛУМОТ</w:t>
      </w:r>
    </w:p>
    <w:p w14:paraId="4241C0CD" w14:textId="119E1386" w:rsidR="00964A25" w:rsidRPr="00964A25" w:rsidRDefault="00964A25" w:rsidP="00964A25">
      <w:pPr>
        <w:ind w:firstLine="708"/>
        <w:jc w:val="both"/>
        <w:rPr>
          <w:rFonts w:ascii="Times New Roman" w:hAnsi="Times New Roman" w:cs="Times New Roman"/>
          <w:sz w:val="28"/>
          <w:szCs w:val="28"/>
          <w:lang w:val="uz-Cyrl-UZ"/>
        </w:rPr>
      </w:pPr>
      <w:r w:rsidRPr="00964A25">
        <w:rPr>
          <w:rFonts w:ascii="Times New Roman" w:hAnsi="Times New Roman" w:cs="Times New Roman"/>
          <w:b/>
          <w:bCs/>
          <w:sz w:val="28"/>
          <w:szCs w:val="28"/>
          <w:lang w:val="uz-Cyrl-UZ"/>
        </w:rPr>
        <w:t>Яшил макон платформасини яратиш:</w:t>
      </w:r>
      <w:r w:rsidRPr="00964A25">
        <w:rPr>
          <w:rFonts w:ascii="Times New Roman" w:hAnsi="Times New Roman" w:cs="Times New Roman"/>
          <w:sz w:val="28"/>
          <w:szCs w:val="28"/>
          <w:lang w:val="uz-Cyrl-UZ"/>
        </w:rPr>
        <w:t xml:space="preserve"> Ўзбекистон Республикаси Президентининг 2023 йил 31 майдаги ПФ-81 сонли “Экология ва атроф-муҳитни муҳофаза қилиш соҳасини трансформaция қилиш ва ваколатли давлат органи фаолиятини ташкил этиш чора-тадбирлари тўғрисида”ги Фармонининг 13-банди Д бўлимида 2023 йил 1 сентябрдан бошлаб 1 ва 2-тоифага кирувчи ҳар бир йирик саноат корхонаси (атроф-муҳитга таъсири бўйича) ўз ва туташ ҳудудларида Вазирлик билан келишилган лойиҳа асосида уч йил давомида “Яшил белбоғ”лар барпо этиш белгиланган, ҳамда Ўзбекистон Республикаси Президентининг 2024 йил 29 январ кунидаги 6-сонли йиғилиш баёнига асосан жорий йилда йирик қурилиш материаллари, энергетика, металлургия корхоналари томонидан “яшил белбоғ” барпо этилиши кўрсатиб ўтилган, шу топшириқлар ижросини ўз вақтида тўлиқ таъминлаш мақсадида, корхонамиз ва унга туташ бўлган ҳудудларда “Яшил белбоғ” яратиш учун ер майдони йўқлиги сабабли, Қибрай хокимлиги томонидан </w:t>
      </w:r>
      <w:r w:rsidRPr="00964A25">
        <w:rPr>
          <w:rStyle w:val="11"/>
          <w:rFonts w:ascii="Times New Roman" w:eastAsiaTheme="minorEastAsia" w:hAnsi="Times New Roman" w:cs="Times New Roman"/>
          <w:sz w:val="28"/>
          <w:szCs w:val="28"/>
          <w:lang w:val="uz-Cyrl-UZ"/>
        </w:rPr>
        <w:t>Қибрай тумани Истиқбол МФЙда ер бириктирилди.</w:t>
      </w:r>
    </w:p>
    <w:p w14:paraId="6F8E4F89" w14:textId="77777777" w:rsidR="00964A25" w:rsidRPr="00964A25" w:rsidRDefault="00964A25" w:rsidP="00964A25">
      <w:pPr>
        <w:ind w:firstLine="851"/>
        <w:jc w:val="both"/>
        <w:rPr>
          <w:rStyle w:val="11"/>
          <w:rFonts w:ascii="Times New Roman" w:eastAsiaTheme="minorEastAsia" w:hAnsi="Times New Roman" w:cs="Times New Roman"/>
          <w:sz w:val="28"/>
          <w:szCs w:val="28"/>
          <w:lang w:val="uz-Cyrl-UZ"/>
        </w:rPr>
      </w:pPr>
      <w:r w:rsidRPr="00964A25">
        <w:rPr>
          <w:rFonts w:ascii="Times New Roman" w:hAnsi="Times New Roman" w:cs="Times New Roman"/>
          <w:sz w:val="28"/>
          <w:szCs w:val="28"/>
          <w:lang w:val="uz-Cyrl-UZ"/>
        </w:rPr>
        <w:t xml:space="preserve">2025 йил баҳор ва куз мавсумларида жами </w:t>
      </w:r>
      <w:r w:rsidRPr="00964A25">
        <w:rPr>
          <w:rFonts w:ascii="Times New Roman" w:hAnsi="Times New Roman" w:cs="Times New Roman"/>
          <w:b/>
          <w:bCs/>
          <w:sz w:val="28"/>
          <w:szCs w:val="28"/>
          <w:lang w:val="uz-Cyrl-UZ"/>
        </w:rPr>
        <w:t>10 000</w:t>
      </w:r>
      <w:r w:rsidRPr="00964A25">
        <w:rPr>
          <w:rFonts w:ascii="Times New Roman" w:hAnsi="Times New Roman" w:cs="Times New Roman"/>
          <w:sz w:val="28"/>
          <w:szCs w:val="28"/>
          <w:lang w:val="uz-Cyrl-UZ"/>
        </w:rPr>
        <w:t xml:space="preserve"> та, шундан баҳор мавсумига 6 000 та, куз мавсумига 4 000 та дарахт кўчатларини экиш режалаштирилган.</w:t>
      </w:r>
    </w:p>
    <w:p w14:paraId="33ADB101" w14:textId="77777777" w:rsidR="00964A25" w:rsidRDefault="00964A25" w:rsidP="00964A25">
      <w:pPr>
        <w:ind w:firstLine="851"/>
        <w:jc w:val="both"/>
        <w:rPr>
          <w:rStyle w:val="11"/>
          <w:rFonts w:ascii="Times New Roman" w:eastAsiaTheme="minorEastAsia" w:hAnsi="Times New Roman" w:cs="Times New Roman"/>
          <w:sz w:val="28"/>
          <w:szCs w:val="28"/>
          <w:lang w:val="uz-Cyrl-UZ"/>
        </w:rPr>
      </w:pPr>
      <w:r w:rsidRPr="00964A25">
        <w:rPr>
          <w:rStyle w:val="11"/>
          <w:rFonts w:ascii="Times New Roman" w:eastAsiaTheme="minorEastAsia" w:hAnsi="Times New Roman" w:cs="Times New Roman"/>
          <w:sz w:val="28"/>
          <w:szCs w:val="28"/>
          <w:lang w:val="uz-Cyrl-UZ"/>
        </w:rPr>
        <w:t xml:space="preserve">2025 йил баҳор мавсумида жами </w:t>
      </w:r>
      <w:r w:rsidRPr="00964A25">
        <w:rPr>
          <w:rStyle w:val="11"/>
          <w:rFonts w:ascii="Times New Roman" w:eastAsiaTheme="minorEastAsia" w:hAnsi="Times New Roman" w:cs="Times New Roman"/>
          <w:b/>
          <w:bCs/>
          <w:sz w:val="28"/>
          <w:szCs w:val="28"/>
          <w:lang w:val="uz-Cyrl-UZ"/>
        </w:rPr>
        <w:t>6000</w:t>
      </w:r>
      <w:r w:rsidRPr="00964A25">
        <w:rPr>
          <w:rStyle w:val="11"/>
          <w:rFonts w:ascii="Times New Roman" w:eastAsiaTheme="minorEastAsia" w:hAnsi="Times New Roman" w:cs="Times New Roman"/>
          <w:sz w:val="28"/>
          <w:szCs w:val="28"/>
          <w:lang w:val="uz-Cyrl-UZ"/>
        </w:rPr>
        <w:t xml:space="preserve"> та кўчатни Қибрай тумани Истиқбол МФЙда бириктирилган ер майдонига терак кўчатларидан 5 </w:t>
      </w:r>
      <w:r>
        <w:rPr>
          <w:rStyle w:val="11"/>
          <w:rFonts w:ascii="Times New Roman" w:eastAsiaTheme="minorEastAsia" w:hAnsi="Times New Roman" w:cs="Times New Roman"/>
          <w:sz w:val="28"/>
          <w:szCs w:val="28"/>
          <w:lang w:val="uz-Cyrl-UZ"/>
        </w:rPr>
        <w:t>6</w:t>
      </w:r>
      <w:r w:rsidRPr="00964A25">
        <w:rPr>
          <w:rStyle w:val="11"/>
          <w:rFonts w:ascii="Times New Roman" w:eastAsiaTheme="minorEastAsia" w:hAnsi="Times New Roman" w:cs="Times New Roman"/>
          <w:sz w:val="28"/>
          <w:szCs w:val="28"/>
          <w:lang w:val="uz-Cyrl-UZ"/>
        </w:rPr>
        <w:t xml:space="preserve">00 та экилди ва станция худудида </w:t>
      </w:r>
      <w:r>
        <w:rPr>
          <w:rStyle w:val="11"/>
          <w:rFonts w:ascii="Times New Roman" w:eastAsiaTheme="minorEastAsia" w:hAnsi="Times New Roman" w:cs="Times New Roman"/>
          <w:sz w:val="28"/>
          <w:szCs w:val="28"/>
          <w:lang w:val="uz-Cyrl-UZ"/>
        </w:rPr>
        <w:t>4</w:t>
      </w:r>
      <w:r w:rsidRPr="00964A25">
        <w:rPr>
          <w:rStyle w:val="11"/>
          <w:rFonts w:ascii="Times New Roman" w:eastAsiaTheme="minorEastAsia" w:hAnsi="Times New Roman" w:cs="Times New Roman"/>
          <w:sz w:val="28"/>
          <w:szCs w:val="28"/>
          <w:lang w:val="uz-Cyrl-UZ"/>
        </w:rPr>
        <w:t xml:space="preserve">00 та манзарали кўчатлар экилди, ҳамда 100% бажарилди. Қибрай туман хокимлиги томонидан экилган кўчатлар “яшил макон” платформасига киритилди ва Қибрай туман экологияси томонидан AD-рақам берилди.  </w:t>
      </w:r>
    </w:p>
    <w:p w14:paraId="0678F972" w14:textId="0D5CFC86" w:rsidR="00964A25" w:rsidRPr="00964A25" w:rsidRDefault="00964A25" w:rsidP="00964A25">
      <w:pPr>
        <w:ind w:firstLine="851"/>
        <w:jc w:val="both"/>
        <w:rPr>
          <w:rFonts w:ascii="Times New Roman" w:eastAsiaTheme="minorEastAsia" w:hAnsi="Times New Roman" w:cs="Times New Roman"/>
          <w:sz w:val="28"/>
          <w:szCs w:val="28"/>
          <w:shd w:val="clear" w:color="auto" w:fill="FFFFFF"/>
          <w:lang w:val="uz-Cyrl-UZ"/>
        </w:rPr>
      </w:pPr>
      <w:r w:rsidRPr="00964A25">
        <w:rPr>
          <w:rFonts w:ascii="Times New Roman" w:eastAsiaTheme="minorEastAsia" w:hAnsi="Times New Roman" w:cs="Times New Roman"/>
          <w:sz w:val="28"/>
          <w:szCs w:val="28"/>
          <w:shd w:val="clear" w:color="auto" w:fill="FFFFFF"/>
          <w:lang w:val="uz-Cyrl-UZ"/>
        </w:rPr>
        <w:t>Томчилатиб суғориш тизими яратиш</w:t>
      </w:r>
      <w:r>
        <w:rPr>
          <w:rFonts w:ascii="Times New Roman" w:eastAsiaTheme="minorEastAsia" w:hAnsi="Times New Roman" w:cs="Times New Roman"/>
          <w:sz w:val="28"/>
          <w:szCs w:val="28"/>
          <w:shd w:val="clear" w:color="auto" w:fill="FFFFFF"/>
          <w:lang w:val="uz-Cyrl-UZ"/>
        </w:rPr>
        <w:t xml:space="preserve"> бўйича</w:t>
      </w:r>
      <w:r w:rsidRPr="00964A25">
        <w:rPr>
          <w:rFonts w:ascii="Times New Roman" w:eastAsiaTheme="minorEastAsia" w:hAnsi="Times New Roman" w:cs="Times New Roman"/>
          <w:sz w:val="28"/>
          <w:szCs w:val="28"/>
          <w:shd w:val="clear" w:color="auto" w:fill="FFFFFF"/>
          <w:lang w:val="uz-Cyrl-UZ"/>
        </w:rPr>
        <w:t>: Станция худуди</w:t>
      </w:r>
      <w:r w:rsidRPr="00964A25">
        <w:rPr>
          <w:rFonts w:ascii="Times New Roman" w:eastAsiaTheme="minorEastAsia" w:hAnsi="Times New Roman" w:cs="Times New Roman"/>
          <w:b/>
          <w:bCs/>
          <w:sz w:val="28"/>
          <w:szCs w:val="28"/>
          <w:shd w:val="clear" w:color="auto" w:fill="FFFFFF"/>
          <w:lang w:val="uz-Cyrl-UZ"/>
        </w:rPr>
        <w:t xml:space="preserve"> </w:t>
      </w:r>
      <w:r w:rsidRPr="00964A25">
        <w:rPr>
          <w:rFonts w:ascii="Times New Roman" w:eastAsiaTheme="minorEastAsia" w:hAnsi="Times New Roman" w:cs="Times New Roman"/>
          <w:sz w:val="28"/>
          <w:szCs w:val="28"/>
          <w:shd w:val="clear" w:color="auto" w:fill="FFFFFF"/>
          <w:lang w:val="uz-Cyrl-UZ"/>
        </w:rPr>
        <w:t xml:space="preserve">PVX d-50 mm труба, полиэтилен қувур шланг ўрнатилган Бос-су каналидан насос орқали ва Қибрай тумани “Истиқлол” МФЙ да ариқбай канали орқали суғорилади. </w:t>
      </w:r>
    </w:p>
    <w:p w14:paraId="418E3D85" w14:textId="012997B5" w:rsidR="00964A25" w:rsidRPr="00964A25" w:rsidRDefault="00964A25" w:rsidP="00964A25">
      <w:pPr>
        <w:ind w:firstLine="851"/>
        <w:jc w:val="both"/>
        <w:rPr>
          <w:rFonts w:ascii="Times New Roman" w:hAnsi="Times New Roman" w:cs="Times New Roman"/>
          <w:sz w:val="28"/>
          <w:szCs w:val="28"/>
          <w:lang w:val="uz-Cyrl-UZ"/>
        </w:rPr>
      </w:pPr>
      <w:r w:rsidRPr="00964A25">
        <w:rPr>
          <w:rStyle w:val="11"/>
          <w:rFonts w:ascii="Times New Roman" w:eastAsiaTheme="minorEastAsia" w:hAnsi="Times New Roman" w:cs="Times New Roman"/>
          <w:sz w:val="28"/>
          <w:szCs w:val="28"/>
          <w:lang w:val="uz-Cyrl-UZ"/>
        </w:rPr>
        <w:t xml:space="preserve">  </w:t>
      </w:r>
    </w:p>
    <w:p w14:paraId="5E3D9A06" w14:textId="77777777" w:rsidR="002B45F6" w:rsidRPr="002B45F6" w:rsidRDefault="002B45F6" w:rsidP="002B45F6">
      <w:pPr>
        <w:pStyle w:val="a7"/>
        <w:ind w:left="-284"/>
        <w:jc w:val="center"/>
        <w:rPr>
          <w:rFonts w:ascii="Times New Roman" w:hAnsi="Times New Roman" w:cs="Times New Roman"/>
          <w:sz w:val="28"/>
          <w:szCs w:val="28"/>
          <w:lang w:val="uz-Cyrl-UZ"/>
        </w:rPr>
      </w:pPr>
    </w:p>
    <w:p w14:paraId="11C4B27F" w14:textId="77777777" w:rsidR="002B45F6" w:rsidRDefault="002B45F6" w:rsidP="002B45F6">
      <w:pPr>
        <w:pStyle w:val="a7"/>
        <w:spacing w:after="0"/>
        <w:ind w:left="-284"/>
        <w:jc w:val="center"/>
        <w:rPr>
          <w:rFonts w:ascii="Times New Roman" w:hAnsi="Times New Roman" w:cs="Times New Roman"/>
          <w:sz w:val="28"/>
          <w:szCs w:val="28"/>
          <w:lang w:val="uz-Cyrl-UZ"/>
        </w:rPr>
      </w:pPr>
    </w:p>
    <w:p w14:paraId="27DEE053" w14:textId="77777777" w:rsidR="002B45F6" w:rsidRDefault="002B45F6" w:rsidP="00DC58F8">
      <w:pPr>
        <w:pStyle w:val="a7"/>
        <w:spacing w:after="0"/>
        <w:ind w:left="-284"/>
        <w:jc w:val="both"/>
        <w:rPr>
          <w:rFonts w:ascii="Times New Roman" w:hAnsi="Times New Roman" w:cs="Times New Roman"/>
          <w:sz w:val="28"/>
          <w:szCs w:val="28"/>
          <w:lang w:val="uz-Cyrl-UZ"/>
        </w:rPr>
      </w:pPr>
    </w:p>
    <w:p w14:paraId="2B5D208E" w14:textId="77777777" w:rsidR="002B45F6" w:rsidRDefault="002B45F6" w:rsidP="00DC58F8">
      <w:pPr>
        <w:pStyle w:val="a7"/>
        <w:spacing w:after="0"/>
        <w:ind w:left="-284"/>
        <w:jc w:val="both"/>
        <w:rPr>
          <w:rFonts w:ascii="Times New Roman" w:hAnsi="Times New Roman" w:cs="Times New Roman"/>
          <w:sz w:val="28"/>
          <w:szCs w:val="28"/>
          <w:lang w:val="uz-Cyrl-UZ"/>
        </w:rPr>
      </w:pPr>
    </w:p>
    <w:p w14:paraId="2FE2F56A" w14:textId="34FE5F0A" w:rsidR="002B45F6" w:rsidRDefault="00964A25" w:rsidP="00964A25">
      <w:pPr>
        <w:pStyle w:val="a7"/>
        <w:spacing w:after="0"/>
        <w:ind w:left="-284"/>
        <w:jc w:val="center"/>
        <w:rPr>
          <w:rFonts w:ascii="Times New Roman" w:hAnsi="Times New Roman" w:cs="Times New Roman"/>
          <w:b/>
          <w:bCs/>
          <w:sz w:val="28"/>
          <w:szCs w:val="28"/>
          <w:lang w:val="uz-Cyrl-UZ"/>
        </w:rPr>
      </w:pPr>
      <w:r w:rsidRPr="00964A25">
        <w:rPr>
          <w:rFonts w:ascii="Times New Roman" w:hAnsi="Times New Roman" w:cs="Times New Roman"/>
          <w:b/>
          <w:bCs/>
          <w:sz w:val="28"/>
          <w:szCs w:val="28"/>
          <w:lang w:val="uz-Cyrl-UZ"/>
        </w:rPr>
        <w:lastRenderedPageBreak/>
        <w:t>“</w:t>
      </w:r>
      <w:r>
        <w:rPr>
          <w:rFonts w:ascii="Times New Roman" w:hAnsi="Times New Roman" w:cs="Times New Roman"/>
          <w:b/>
          <w:bCs/>
          <w:sz w:val="28"/>
          <w:szCs w:val="28"/>
          <w:lang w:val="uz-Cyrl-UZ"/>
        </w:rPr>
        <w:t>Таш</w:t>
      </w:r>
      <w:r w:rsidRPr="00964A25">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ИЭС</w:t>
      </w:r>
      <w:r w:rsidRPr="00964A25">
        <w:rPr>
          <w:rFonts w:ascii="Times New Roman" w:hAnsi="Times New Roman" w:cs="Times New Roman"/>
          <w:b/>
          <w:bCs/>
          <w:sz w:val="28"/>
          <w:szCs w:val="28"/>
          <w:lang w:val="uz-Cyrl-UZ"/>
        </w:rPr>
        <w:t>”</w:t>
      </w:r>
      <w:r>
        <w:rPr>
          <w:rFonts w:ascii="Times New Roman" w:hAnsi="Times New Roman" w:cs="Times New Roman"/>
          <w:b/>
          <w:bCs/>
          <w:sz w:val="28"/>
          <w:szCs w:val="28"/>
          <w:lang w:val="uz-Cyrl-UZ"/>
        </w:rPr>
        <w:t>АЖ</w:t>
      </w:r>
      <w:r w:rsidRPr="00964A25">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ҳудудида</w:t>
      </w:r>
      <w:r w:rsidRPr="00964A25">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баҳор</w:t>
      </w:r>
      <w:r w:rsidRPr="00964A25">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ойида экилган</w:t>
      </w:r>
      <w:r w:rsidRPr="00964A25">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дарахт</w:t>
      </w:r>
      <w:r w:rsidRPr="00964A25">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кўчатлари</w:t>
      </w:r>
      <w:r w:rsidRPr="00964A25">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Боз</w:t>
      </w:r>
      <w:r w:rsidRPr="00964A25">
        <w:rPr>
          <w:rFonts w:ascii="Times New Roman" w:hAnsi="Times New Roman" w:cs="Times New Roman"/>
          <w:b/>
          <w:bCs/>
          <w:sz w:val="28"/>
          <w:szCs w:val="28"/>
          <w:lang w:val="uz-Cyrl-UZ"/>
        </w:rPr>
        <w:t>-</w:t>
      </w:r>
      <w:r>
        <w:rPr>
          <w:rFonts w:ascii="Times New Roman" w:hAnsi="Times New Roman" w:cs="Times New Roman"/>
          <w:b/>
          <w:bCs/>
          <w:sz w:val="28"/>
          <w:szCs w:val="28"/>
          <w:lang w:val="uz-Cyrl-UZ"/>
        </w:rPr>
        <w:t>су</w:t>
      </w:r>
      <w:r w:rsidRPr="00964A25">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каналидан</w:t>
      </w:r>
      <w:r w:rsidRPr="00964A25">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насос</w:t>
      </w:r>
      <w:r w:rsidRPr="00964A25">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орқали</w:t>
      </w:r>
      <w:r w:rsidRPr="00964A25">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суғорилади</w:t>
      </w:r>
      <w:r w:rsidRPr="00964A25">
        <w:rPr>
          <w:rFonts w:ascii="Times New Roman" w:hAnsi="Times New Roman" w:cs="Times New Roman"/>
          <w:b/>
          <w:bCs/>
          <w:sz w:val="28"/>
          <w:szCs w:val="28"/>
          <w:lang w:val="uz-Cyrl-UZ"/>
        </w:rPr>
        <w:t>.</w:t>
      </w:r>
    </w:p>
    <w:p w14:paraId="08D2D227" w14:textId="77777777" w:rsidR="00964A25" w:rsidRPr="00964A25" w:rsidRDefault="00964A25" w:rsidP="00964A25">
      <w:pPr>
        <w:pStyle w:val="a7"/>
        <w:spacing w:after="0"/>
        <w:ind w:left="-284"/>
        <w:jc w:val="center"/>
        <w:rPr>
          <w:rFonts w:ascii="Times New Roman" w:hAnsi="Times New Roman" w:cs="Times New Roman"/>
          <w:sz w:val="28"/>
          <w:szCs w:val="28"/>
          <w:lang w:val="uz-Cyrl-UZ"/>
        </w:rPr>
      </w:pPr>
    </w:p>
    <w:p w14:paraId="7C1DEFAC" w14:textId="41E22E56" w:rsidR="00964A25" w:rsidRDefault="00964A25" w:rsidP="00DC58F8">
      <w:pPr>
        <w:pStyle w:val="a7"/>
        <w:spacing w:after="0"/>
        <w:ind w:left="-284"/>
        <w:jc w:val="both"/>
        <w:rPr>
          <w:rFonts w:ascii="Times New Roman" w:hAnsi="Times New Roman" w:cs="Times New Roman"/>
          <w:sz w:val="28"/>
          <w:szCs w:val="28"/>
          <w:lang w:val="uz-Cyrl-UZ"/>
        </w:rPr>
      </w:pPr>
      <w:r w:rsidRPr="00964A25">
        <w:rPr>
          <w:rFonts w:ascii="Times New Roman" w:hAnsi="Times New Roman" w:cs="Times New Roman"/>
          <w:noProof/>
          <w:sz w:val="28"/>
          <w:szCs w:val="28"/>
        </w:rPr>
        <w:drawing>
          <wp:inline distT="0" distB="0" distL="0" distR="0" wp14:anchorId="792CDC94" wp14:editId="7A397EB7">
            <wp:extent cx="2691765" cy="2289235"/>
            <wp:effectExtent l="57150" t="57150" r="108585" b="111125"/>
            <wp:docPr id="4475905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590577" name="Рисунок 4"/>
                    <pic:cNvPicPr>
                      <a:picLocks noChangeAspect="1"/>
                    </pic:cNvPicPr>
                  </pic:nvPicPr>
                  <pic:blipFill>
                    <a:blip r:embed="rId43"/>
                    <a:srcRect t="5218" b="9929"/>
                    <a:stretch/>
                  </pic:blipFill>
                  <pic:spPr bwMode="auto">
                    <a:xfrm>
                      <a:off x="0" y="0"/>
                      <a:ext cx="2699269" cy="2295617"/>
                    </a:xfrm>
                    <a:prstGeom prst="rect">
                      <a:avLst/>
                    </a:prstGeom>
                    <a:ln w="1905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Pr="00964A25">
        <w:rPr>
          <w:rFonts w:ascii="Times New Roman" w:hAnsi="Times New Roman" w:cs="Times New Roman"/>
          <w:noProof/>
          <w:sz w:val="28"/>
          <w:szCs w:val="28"/>
        </w:rPr>
        <w:drawing>
          <wp:inline distT="0" distB="0" distL="0" distR="0" wp14:anchorId="1D187EC6" wp14:editId="0811D7BB">
            <wp:extent cx="2755900" cy="2180686"/>
            <wp:effectExtent l="19050" t="19050" r="25400" b="10160"/>
            <wp:docPr id="14480762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076292" name="Рисунок 2"/>
                    <pic:cNvPicPr>
                      <a:picLocks noChangeAspect="1"/>
                    </pic:cNvPicPr>
                  </pic:nvPicPr>
                  <pic:blipFill>
                    <a:blip r:embed="rId44"/>
                    <a:srcRect t="6783" b="8364"/>
                    <a:stretch/>
                  </pic:blipFill>
                  <pic:spPr bwMode="auto">
                    <a:xfrm>
                      <a:off x="0" y="0"/>
                      <a:ext cx="2767044" cy="2189504"/>
                    </a:xfrm>
                    <a:prstGeom prst="rect">
                      <a:avLst/>
                    </a:prstGeom>
                    <a:ln w="19050">
                      <a:solidFill>
                        <a:schemeClr val="accent1"/>
                      </a:solidFill>
                    </a:ln>
                  </pic:spPr>
                </pic:pic>
              </a:graphicData>
            </a:graphic>
          </wp:inline>
        </w:drawing>
      </w:r>
    </w:p>
    <w:p w14:paraId="71659480" w14:textId="77777777" w:rsidR="00964A25" w:rsidRDefault="00964A25" w:rsidP="00DC58F8">
      <w:pPr>
        <w:pStyle w:val="a7"/>
        <w:spacing w:after="0"/>
        <w:ind w:left="-284"/>
        <w:jc w:val="both"/>
        <w:rPr>
          <w:rFonts w:ascii="Times New Roman" w:hAnsi="Times New Roman" w:cs="Times New Roman"/>
          <w:sz w:val="28"/>
          <w:szCs w:val="28"/>
          <w:lang w:val="uz-Cyrl-UZ"/>
        </w:rPr>
      </w:pPr>
    </w:p>
    <w:p w14:paraId="2D0E3375" w14:textId="0C7B246B" w:rsidR="00964A25" w:rsidRDefault="00964A25" w:rsidP="00DC58F8">
      <w:pPr>
        <w:pStyle w:val="a7"/>
        <w:spacing w:after="0"/>
        <w:ind w:left="-284"/>
        <w:jc w:val="both"/>
        <w:rPr>
          <w:rFonts w:ascii="Times New Roman" w:hAnsi="Times New Roman" w:cs="Times New Roman"/>
          <w:sz w:val="28"/>
          <w:szCs w:val="28"/>
          <w:lang w:val="uz-Cyrl-UZ"/>
        </w:rPr>
      </w:pPr>
      <w:r>
        <w:rPr>
          <w:noProof/>
          <w14:ligatures w14:val="standardContextual"/>
        </w:rPr>
        <w:drawing>
          <wp:inline distT="0" distB="0" distL="0" distR="0" wp14:anchorId="6B30C481" wp14:editId="22BF3380">
            <wp:extent cx="5667329" cy="5270739"/>
            <wp:effectExtent l="0" t="0" r="0" b="6350"/>
            <wp:docPr id="1934598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59885" name=""/>
                    <pic:cNvPicPr/>
                  </pic:nvPicPr>
                  <pic:blipFill>
                    <a:blip r:embed="rId45"/>
                    <a:stretch>
                      <a:fillRect/>
                    </a:stretch>
                  </pic:blipFill>
                  <pic:spPr>
                    <a:xfrm>
                      <a:off x="0" y="0"/>
                      <a:ext cx="5700496" cy="5301585"/>
                    </a:xfrm>
                    <a:prstGeom prst="rect">
                      <a:avLst/>
                    </a:prstGeom>
                  </pic:spPr>
                </pic:pic>
              </a:graphicData>
            </a:graphic>
          </wp:inline>
        </w:drawing>
      </w:r>
    </w:p>
    <w:p w14:paraId="2A6C1DAE" w14:textId="77777777" w:rsidR="002B45F6" w:rsidRDefault="002B45F6" w:rsidP="00DC58F8">
      <w:pPr>
        <w:pStyle w:val="a7"/>
        <w:spacing w:after="0"/>
        <w:ind w:left="-284"/>
        <w:jc w:val="both"/>
        <w:rPr>
          <w:rFonts w:ascii="Times New Roman" w:hAnsi="Times New Roman" w:cs="Times New Roman"/>
          <w:sz w:val="28"/>
          <w:szCs w:val="28"/>
          <w:lang w:val="uz-Cyrl-UZ"/>
        </w:rPr>
      </w:pPr>
    </w:p>
    <w:p w14:paraId="7FE3C277" w14:textId="77777777" w:rsidR="002B45F6" w:rsidRDefault="002B45F6" w:rsidP="00DC58F8">
      <w:pPr>
        <w:pStyle w:val="a7"/>
        <w:spacing w:after="0"/>
        <w:ind w:left="-284"/>
        <w:jc w:val="both"/>
        <w:rPr>
          <w:rFonts w:ascii="Times New Roman" w:hAnsi="Times New Roman" w:cs="Times New Roman"/>
          <w:sz w:val="28"/>
          <w:szCs w:val="28"/>
          <w:lang w:val="uz-Cyrl-UZ"/>
        </w:rPr>
      </w:pPr>
    </w:p>
    <w:p w14:paraId="6F64394F" w14:textId="5F30DD88" w:rsidR="00964A25" w:rsidRPr="00964A25" w:rsidRDefault="00964A25" w:rsidP="00964A25">
      <w:pPr>
        <w:spacing w:after="0"/>
        <w:jc w:val="center"/>
        <w:rPr>
          <w:rFonts w:ascii="Times New Roman" w:hAnsi="Times New Roman" w:cs="Times New Roman"/>
          <w:b/>
          <w:bCs/>
          <w:sz w:val="28"/>
          <w:szCs w:val="28"/>
          <w:lang w:val="uz-Cyrl-UZ"/>
        </w:rPr>
      </w:pPr>
      <w:r w:rsidRPr="00964A25">
        <w:rPr>
          <w:rFonts w:ascii="Times New Roman" w:hAnsi="Times New Roman" w:cs="Times New Roman"/>
          <w:b/>
          <w:bCs/>
          <w:sz w:val="28"/>
          <w:szCs w:val="28"/>
          <w:lang w:val="uz-Cyrl-UZ"/>
        </w:rPr>
        <w:lastRenderedPageBreak/>
        <w:t>“</w:t>
      </w:r>
      <w:r>
        <w:rPr>
          <w:rFonts w:ascii="Times New Roman" w:hAnsi="Times New Roman" w:cs="Times New Roman"/>
          <w:b/>
          <w:bCs/>
          <w:sz w:val="28"/>
          <w:szCs w:val="28"/>
          <w:lang w:val="uz-Cyrl-UZ"/>
        </w:rPr>
        <w:t>Истиқбол</w:t>
      </w:r>
      <w:r w:rsidRPr="00964A25">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МФЙ</w:t>
      </w:r>
      <w:r w:rsidRPr="00964A25">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ҳудуди</w:t>
      </w:r>
      <w:r w:rsidRPr="00964A25">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суғориш</w:t>
      </w:r>
      <w:r w:rsidRPr="00964A25">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тизими</w:t>
      </w:r>
      <w:r w:rsidRPr="00964A25">
        <w:rPr>
          <w:rFonts w:ascii="Times New Roman" w:hAnsi="Times New Roman" w:cs="Times New Roman"/>
          <w:b/>
          <w:bCs/>
          <w:sz w:val="28"/>
          <w:szCs w:val="28"/>
          <w:lang w:val="uz-Cyrl-UZ"/>
        </w:rPr>
        <w:t xml:space="preserve">  </w:t>
      </w:r>
    </w:p>
    <w:p w14:paraId="72F78202" w14:textId="1979AAAA" w:rsidR="00964A25" w:rsidRPr="00964A25" w:rsidRDefault="00964A25" w:rsidP="00964A25">
      <w:pPr>
        <w:spacing w:after="0"/>
        <w:jc w:val="center"/>
        <w:rPr>
          <w:rFonts w:ascii="Times New Roman" w:eastAsia="Times New Roman" w:hAnsi="Times New Roman" w:cs="Times New Roman"/>
          <w:b/>
          <w:bCs/>
          <w:color w:val="000000"/>
          <w:sz w:val="28"/>
          <w:szCs w:val="28"/>
          <w:lang w:val="uz-Cyrl-UZ" w:eastAsia="ru-RU"/>
        </w:rPr>
      </w:pPr>
      <w:r>
        <w:rPr>
          <w:rFonts w:ascii="Times New Roman" w:eastAsia="Times New Roman" w:hAnsi="Times New Roman" w:cs="Times New Roman"/>
          <w:b/>
          <w:bCs/>
          <w:i/>
          <w:iCs/>
          <w:color w:val="000000"/>
          <w:sz w:val="28"/>
          <w:szCs w:val="28"/>
          <w:lang w:val="uz-Cyrl-UZ" w:eastAsia="ru-RU"/>
        </w:rPr>
        <w:t>Ариқбай</w:t>
      </w:r>
      <w:r w:rsidRPr="00964A25">
        <w:rPr>
          <w:rFonts w:ascii="Times New Roman" w:eastAsia="Times New Roman" w:hAnsi="Times New Roman" w:cs="Times New Roman"/>
          <w:b/>
          <w:bCs/>
          <w:i/>
          <w:iCs/>
          <w:color w:val="000000"/>
          <w:sz w:val="28"/>
          <w:szCs w:val="28"/>
          <w:lang w:val="uz-Cyrl-UZ" w:eastAsia="ru-RU"/>
        </w:rPr>
        <w:t xml:space="preserve"> </w:t>
      </w:r>
      <w:r>
        <w:rPr>
          <w:rFonts w:ascii="Times New Roman" w:eastAsia="Times New Roman" w:hAnsi="Times New Roman" w:cs="Times New Roman"/>
          <w:b/>
          <w:bCs/>
          <w:i/>
          <w:iCs/>
          <w:color w:val="000000"/>
          <w:sz w:val="28"/>
          <w:szCs w:val="28"/>
          <w:lang w:val="uz-Cyrl-UZ" w:eastAsia="ru-RU"/>
        </w:rPr>
        <w:t>канали</w:t>
      </w:r>
      <w:r w:rsidRPr="00964A25">
        <w:rPr>
          <w:rFonts w:ascii="Times New Roman" w:eastAsia="Times New Roman" w:hAnsi="Times New Roman" w:cs="Times New Roman"/>
          <w:b/>
          <w:bCs/>
          <w:i/>
          <w:iCs/>
          <w:color w:val="000000"/>
          <w:sz w:val="28"/>
          <w:szCs w:val="28"/>
          <w:lang w:val="uz-Cyrl-UZ" w:eastAsia="ru-RU"/>
        </w:rPr>
        <w:t xml:space="preserve"> </w:t>
      </w:r>
      <w:r>
        <w:rPr>
          <w:rFonts w:ascii="Times New Roman" w:eastAsia="Times New Roman" w:hAnsi="Times New Roman" w:cs="Times New Roman"/>
          <w:b/>
          <w:bCs/>
          <w:color w:val="000000"/>
          <w:sz w:val="28"/>
          <w:szCs w:val="28"/>
          <w:lang w:val="uz-Cyrl-UZ" w:eastAsia="ru-RU"/>
        </w:rPr>
        <w:t>фойдаланилади</w:t>
      </w:r>
      <w:r w:rsidRPr="00964A25">
        <w:rPr>
          <w:rFonts w:ascii="Times New Roman" w:eastAsia="Times New Roman" w:hAnsi="Times New Roman" w:cs="Times New Roman"/>
          <w:b/>
          <w:bCs/>
          <w:color w:val="000000"/>
          <w:sz w:val="28"/>
          <w:szCs w:val="28"/>
          <w:lang w:val="uz-Cyrl-UZ" w:eastAsia="ru-RU"/>
        </w:rPr>
        <w:t>.</w:t>
      </w:r>
    </w:p>
    <w:p w14:paraId="7D743D65" w14:textId="77777777" w:rsidR="00964A25" w:rsidRDefault="00964A25" w:rsidP="00DC58F8">
      <w:pPr>
        <w:pStyle w:val="a7"/>
        <w:spacing w:after="0"/>
        <w:ind w:left="-284"/>
        <w:jc w:val="both"/>
        <w:rPr>
          <w:rFonts w:ascii="Times New Roman" w:hAnsi="Times New Roman" w:cs="Times New Roman"/>
          <w:sz w:val="28"/>
          <w:szCs w:val="28"/>
          <w:lang w:val="uz-Cyrl-UZ"/>
        </w:rPr>
      </w:pPr>
    </w:p>
    <w:p w14:paraId="4D2A0838" w14:textId="235D1E5B" w:rsidR="00837187" w:rsidRPr="00837187" w:rsidRDefault="00837187" w:rsidP="00837187">
      <w:pPr>
        <w:pStyle w:val="a7"/>
        <w:spacing w:after="0"/>
        <w:ind w:left="-284"/>
        <w:jc w:val="both"/>
        <w:rPr>
          <w:sz w:val="28"/>
          <w:szCs w:val="28"/>
        </w:rPr>
      </w:pPr>
      <w:r>
        <w:rPr>
          <w:noProof/>
          <w:lang w:val="uz-Cyrl-UZ"/>
        </w:rPr>
        <w:t xml:space="preserve">  </w:t>
      </w:r>
      <w:r w:rsidR="00964A25">
        <w:rPr>
          <w:noProof/>
        </w:rPr>
        <w:drawing>
          <wp:inline distT="0" distB="0" distL="0" distR="0" wp14:anchorId="2A13FDDB" wp14:editId="72D51E4D">
            <wp:extent cx="2829465" cy="3309301"/>
            <wp:effectExtent l="0" t="0" r="9525" b="5715"/>
            <wp:docPr id="4762814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281405" name=""/>
                    <pic:cNvPicPr/>
                  </pic:nvPicPr>
                  <pic:blipFill>
                    <a:blip r:embed="rId46"/>
                    <a:stretch>
                      <a:fillRect/>
                    </a:stretch>
                  </pic:blipFill>
                  <pic:spPr>
                    <a:xfrm>
                      <a:off x="0" y="0"/>
                      <a:ext cx="2854375" cy="3338435"/>
                    </a:xfrm>
                    <a:prstGeom prst="rect">
                      <a:avLst/>
                    </a:prstGeom>
                  </pic:spPr>
                </pic:pic>
              </a:graphicData>
            </a:graphic>
          </wp:inline>
        </w:drawing>
      </w:r>
      <w:r>
        <w:rPr>
          <w:sz w:val="28"/>
          <w:szCs w:val="28"/>
          <w:lang w:val="uz-Cyrl-UZ"/>
        </w:rPr>
        <w:t xml:space="preserve">             </w:t>
      </w:r>
      <w:r w:rsidRPr="00837187">
        <w:rPr>
          <w:noProof/>
          <w:sz w:val="28"/>
          <w:szCs w:val="28"/>
        </w:rPr>
        <w:drawing>
          <wp:inline distT="0" distB="0" distL="0" distR="0" wp14:anchorId="6884E3F4" wp14:editId="5B29B8C8">
            <wp:extent cx="2803585" cy="3288665"/>
            <wp:effectExtent l="0" t="0" r="0" b="6985"/>
            <wp:docPr id="4947996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16316" cy="3303599"/>
                    </a:xfrm>
                    <a:prstGeom prst="rect">
                      <a:avLst/>
                    </a:prstGeom>
                    <a:noFill/>
                    <a:ln>
                      <a:noFill/>
                    </a:ln>
                  </pic:spPr>
                </pic:pic>
              </a:graphicData>
            </a:graphic>
          </wp:inline>
        </w:drawing>
      </w:r>
    </w:p>
    <w:p w14:paraId="12034EBB" w14:textId="608A1A7E" w:rsidR="002B45F6" w:rsidRDefault="002B45F6" w:rsidP="00DC58F8">
      <w:pPr>
        <w:pStyle w:val="a7"/>
        <w:spacing w:after="0"/>
        <w:ind w:left="-284"/>
        <w:jc w:val="both"/>
        <w:rPr>
          <w:rFonts w:ascii="Times New Roman" w:hAnsi="Times New Roman" w:cs="Times New Roman"/>
          <w:sz w:val="28"/>
          <w:szCs w:val="28"/>
          <w:lang w:val="uz-Cyrl-UZ"/>
        </w:rPr>
      </w:pPr>
    </w:p>
    <w:p w14:paraId="122CCB5D" w14:textId="77777777" w:rsidR="00964A25" w:rsidRDefault="00964A25" w:rsidP="00DC58F8">
      <w:pPr>
        <w:pStyle w:val="a7"/>
        <w:spacing w:after="0"/>
        <w:ind w:left="-284"/>
        <w:jc w:val="both"/>
        <w:rPr>
          <w:rFonts w:ascii="Times New Roman" w:hAnsi="Times New Roman" w:cs="Times New Roman"/>
          <w:sz w:val="28"/>
          <w:szCs w:val="28"/>
          <w:lang w:val="uz-Cyrl-UZ"/>
        </w:rPr>
      </w:pPr>
    </w:p>
    <w:p w14:paraId="7C503CB2" w14:textId="2D356A1B" w:rsidR="00964A25" w:rsidRDefault="00964A25" w:rsidP="00DC58F8">
      <w:pPr>
        <w:pStyle w:val="a7"/>
        <w:spacing w:after="0"/>
        <w:ind w:left="-284"/>
        <w:jc w:val="both"/>
        <w:rPr>
          <w:rFonts w:ascii="Times New Roman" w:hAnsi="Times New Roman" w:cs="Times New Roman"/>
          <w:sz w:val="28"/>
          <w:szCs w:val="28"/>
          <w:lang w:val="uz-Cyrl-UZ"/>
        </w:rPr>
      </w:pPr>
      <w:r>
        <w:rPr>
          <w:noProof/>
        </w:rPr>
        <w:drawing>
          <wp:inline distT="0" distB="0" distL="0" distR="0" wp14:anchorId="753467F2" wp14:editId="76849C75">
            <wp:extent cx="5938738" cy="4106174"/>
            <wp:effectExtent l="0" t="0" r="5080" b="8890"/>
            <wp:docPr id="1771746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46149" name=""/>
                    <pic:cNvPicPr/>
                  </pic:nvPicPr>
                  <pic:blipFill>
                    <a:blip r:embed="rId48"/>
                    <a:stretch>
                      <a:fillRect/>
                    </a:stretch>
                  </pic:blipFill>
                  <pic:spPr>
                    <a:xfrm>
                      <a:off x="0" y="0"/>
                      <a:ext cx="5948067" cy="4112624"/>
                    </a:xfrm>
                    <a:prstGeom prst="rect">
                      <a:avLst/>
                    </a:prstGeom>
                  </pic:spPr>
                </pic:pic>
              </a:graphicData>
            </a:graphic>
          </wp:inline>
        </w:drawing>
      </w:r>
    </w:p>
    <w:p w14:paraId="4C2CF993" w14:textId="77777777" w:rsidR="002B45F6" w:rsidRDefault="002B45F6" w:rsidP="00DC58F8">
      <w:pPr>
        <w:pStyle w:val="a7"/>
        <w:spacing w:after="0"/>
        <w:ind w:left="-284"/>
        <w:jc w:val="both"/>
        <w:rPr>
          <w:rFonts w:ascii="Times New Roman" w:hAnsi="Times New Roman" w:cs="Times New Roman"/>
          <w:sz w:val="28"/>
          <w:szCs w:val="28"/>
          <w:lang w:val="uz-Cyrl-UZ"/>
        </w:rPr>
      </w:pPr>
    </w:p>
    <w:p w14:paraId="6E241C01" w14:textId="77777777" w:rsidR="002B45F6" w:rsidRDefault="002B45F6" w:rsidP="00DC58F8">
      <w:pPr>
        <w:pStyle w:val="a7"/>
        <w:spacing w:after="0"/>
        <w:ind w:left="-284"/>
        <w:jc w:val="both"/>
        <w:rPr>
          <w:rFonts w:ascii="Times New Roman" w:hAnsi="Times New Roman" w:cs="Times New Roman"/>
          <w:sz w:val="28"/>
          <w:szCs w:val="28"/>
          <w:lang w:val="uz-Cyrl-UZ"/>
        </w:rPr>
      </w:pPr>
    </w:p>
    <w:p w14:paraId="5AB8730C" w14:textId="6022B39A" w:rsidR="007A61FE" w:rsidRPr="00421F18" w:rsidRDefault="007A61FE" w:rsidP="00421F18">
      <w:pPr>
        <w:pStyle w:val="a7"/>
        <w:numPr>
          <w:ilvl w:val="0"/>
          <w:numId w:val="7"/>
        </w:numPr>
        <w:spacing w:after="0"/>
        <w:ind w:left="0" w:firstLine="851"/>
        <w:jc w:val="both"/>
        <w:rPr>
          <w:rFonts w:ascii="Times New Roman" w:hAnsi="Times New Roman" w:cs="Times New Roman"/>
          <w:sz w:val="28"/>
          <w:szCs w:val="28"/>
          <w:lang w:val="uz-Cyrl-UZ"/>
        </w:rPr>
      </w:pPr>
      <w:r w:rsidRPr="00421F18">
        <w:rPr>
          <w:rFonts w:ascii="Times New Roman" w:hAnsi="Times New Roman" w:cs="Times New Roman"/>
          <w:sz w:val="28"/>
          <w:szCs w:val="28"/>
          <w:lang w:val="uz-Cyrl-UZ"/>
        </w:rPr>
        <w:lastRenderedPageBreak/>
        <w:t xml:space="preserve">Ўзбекистон Республикаси Президентининг ПФ-16-сон Фармонига асосан 2025 йилда амалга оширилиши белгиланган давлат дастури ҳамда “Ўзбекистон – 2030” стратегиясининг “Яшил иқтисодиёт” йўналишидаги вазифаларни бажариш доирасида Энергетика вазирлиги тизимидаги ташкилотларда </w:t>
      </w:r>
      <w:r w:rsidRPr="00421F18">
        <w:rPr>
          <w:rFonts w:ascii="Times New Roman" w:hAnsi="Times New Roman" w:cs="Times New Roman"/>
          <w:b/>
          <w:bCs/>
          <w:color w:val="000000" w:themeColor="text1"/>
          <w:sz w:val="28"/>
          <w:szCs w:val="28"/>
          <w:lang w:val="uz-Cyrl-UZ"/>
        </w:rPr>
        <w:t>ESJ</w:t>
      </w:r>
      <w:r w:rsidRPr="00421F18">
        <w:rPr>
          <w:rFonts w:ascii="Times New Roman" w:hAnsi="Times New Roman" w:cs="Times New Roman"/>
          <w:sz w:val="28"/>
          <w:szCs w:val="28"/>
          <w:lang w:val="uz-Cyrl-UZ"/>
        </w:rPr>
        <w:t xml:space="preserve"> </w:t>
      </w:r>
      <w:r w:rsidRPr="00421F18">
        <w:rPr>
          <w:rFonts w:ascii="Times New Roman" w:hAnsi="Times New Roman" w:cs="Times New Roman"/>
          <w:b/>
          <w:sz w:val="28"/>
          <w:szCs w:val="24"/>
          <w:lang w:val="uz-Cyrl-UZ"/>
        </w:rPr>
        <w:t xml:space="preserve">(Environmental Social Governance) </w:t>
      </w:r>
      <w:r w:rsidRPr="00421F18">
        <w:rPr>
          <w:rFonts w:ascii="Times New Roman" w:hAnsi="Times New Roman" w:cs="Times New Roman"/>
          <w:sz w:val="28"/>
          <w:szCs w:val="28"/>
          <w:lang w:val="uz-Cyrl-UZ"/>
        </w:rPr>
        <w:t>тамойилларини жорий этиш, баҳолаш ва рейтинг олиш бўйича режа-жадвални ишлаб чиқиш ҳамда зарурий чора-тадбирларни кўриш топшириғи юклатилгани баён этилган.</w:t>
      </w:r>
    </w:p>
    <w:p w14:paraId="71228207" w14:textId="77777777" w:rsidR="007A61FE" w:rsidRDefault="007A61FE" w:rsidP="007A61FE">
      <w:pPr>
        <w:spacing w:after="0" w:line="240" w:lineRule="auto"/>
        <w:jc w:val="both"/>
        <w:rPr>
          <w:rFonts w:ascii="Times New Roman" w:hAnsi="Times New Roman" w:cs="Times New Roman"/>
          <w:sz w:val="28"/>
          <w:szCs w:val="28"/>
          <w:lang w:val="uz-Cyrl-UZ"/>
        </w:rPr>
      </w:pPr>
      <w:r w:rsidRPr="00E35CD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ab/>
      </w:r>
      <w:r w:rsidRPr="00E35CDD">
        <w:rPr>
          <w:rFonts w:ascii="Times New Roman" w:hAnsi="Times New Roman" w:cs="Times New Roman"/>
          <w:sz w:val="28"/>
          <w:szCs w:val="28"/>
          <w:lang w:val="uz-Cyrl-UZ"/>
        </w:rPr>
        <w:t>Мазкур топшириқ ижросини таъминлаш мақсадида, “</w:t>
      </w:r>
      <w:r>
        <w:rPr>
          <w:rFonts w:ascii="Times New Roman" w:hAnsi="Times New Roman" w:cs="Times New Roman"/>
          <w:sz w:val="28"/>
          <w:szCs w:val="28"/>
          <w:lang w:val="uz-Cyrl-UZ"/>
        </w:rPr>
        <w:t>SMART</w:t>
      </w:r>
      <w:r w:rsidRPr="00E35CD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INTEGRITY</w:t>
      </w:r>
      <w:r w:rsidRPr="00E35CD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M</w:t>
      </w:r>
      <w:r w:rsidRPr="00E35CD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E</w:t>
      </w:r>
      <w:r w:rsidRPr="00E35CD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MChJ</w:t>
      </w:r>
      <w:r w:rsidRPr="00E35CDD">
        <w:rPr>
          <w:rFonts w:ascii="Times New Roman" w:hAnsi="Times New Roman" w:cs="Times New Roman"/>
          <w:sz w:val="28"/>
          <w:szCs w:val="28"/>
          <w:lang w:val="uz-Cyrl-UZ"/>
        </w:rPr>
        <w:t xml:space="preserve"> томонидан </w:t>
      </w:r>
      <w:r w:rsidRPr="000126CB">
        <w:rPr>
          <w:rFonts w:ascii="Times New Roman" w:hAnsi="Times New Roman" w:cs="Times New Roman"/>
          <w:b/>
          <w:bCs/>
          <w:color w:val="000000" w:themeColor="text1"/>
          <w:sz w:val="28"/>
          <w:szCs w:val="28"/>
          <w:lang w:val="uz-Cyrl-UZ"/>
        </w:rPr>
        <w:t>ESJ</w:t>
      </w:r>
      <w:r w:rsidRPr="00E35CDD">
        <w:rPr>
          <w:rFonts w:ascii="Times New Roman" w:hAnsi="Times New Roman" w:cs="Times New Roman"/>
          <w:sz w:val="28"/>
          <w:szCs w:val="28"/>
          <w:lang w:val="uz-Cyrl-UZ"/>
        </w:rPr>
        <w:t xml:space="preserve"> </w:t>
      </w:r>
      <w:r w:rsidRPr="000126CB">
        <w:rPr>
          <w:rFonts w:ascii="Times New Roman" w:hAnsi="Times New Roman" w:cs="Times New Roman"/>
          <w:b/>
          <w:sz w:val="28"/>
          <w:szCs w:val="24"/>
          <w:lang w:val="uz-Cyrl-UZ"/>
        </w:rPr>
        <w:t>(Environmental Social Governance)</w:t>
      </w:r>
      <w:r>
        <w:rPr>
          <w:rFonts w:ascii="Times New Roman" w:hAnsi="Times New Roman" w:cs="Times New Roman"/>
          <w:b/>
          <w:sz w:val="28"/>
          <w:szCs w:val="24"/>
          <w:lang w:val="uz-Cyrl-UZ"/>
        </w:rPr>
        <w:t xml:space="preserve"> </w:t>
      </w:r>
      <w:r w:rsidRPr="00E35CDD">
        <w:rPr>
          <w:rFonts w:ascii="Times New Roman" w:hAnsi="Times New Roman" w:cs="Times New Roman"/>
          <w:sz w:val="28"/>
          <w:szCs w:val="28"/>
          <w:lang w:val="uz-Cyrl-UZ"/>
        </w:rPr>
        <w:t xml:space="preserve">тамойилларини амалиётга жорий этиш, баҳолаш мезонларига мувофиқ босқичма-босқич амалга ошириш, шунингдек, халқаро рейтинг кўрсаткичларига эришиш юзасидан амалга оширилган ишларни ўз ичига олган. </w:t>
      </w:r>
    </w:p>
    <w:p w14:paraId="5F4ABE3E" w14:textId="77777777" w:rsidR="00DC58F8" w:rsidRDefault="00DC58F8" w:rsidP="007A61FE">
      <w:pPr>
        <w:spacing w:after="0" w:line="240" w:lineRule="auto"/>
        <w:jc w:val="both"/>
        <w:rPr>
          <w:rFonts w:ascii="Times New Roman" w:hAnsi="Times New Roman" w:cs="Times New Roman"/>
          <w:sz w:val="28"/>
          <w:szCs w:val="28"/>
          <w:lang w:val="uz-Cyrl-UZ"/>
        </w:rPr>
      </w:pPr>
    </w:p>
    <w:p w14:paraId="7F530DDB" w14:textId="2955844E" w:rsidR="00DC58F8" w:rsidRDefault="00DC58F8" w:rsidP="007A61FE">
      <w:pPr>
        <w:spacing w:after="0" w:line="240" w:lineRule="auto"/>
        <w:jc w:val="both"/>
        <w:rPr>
          <w:rFonts w:ascii="Times New Roman" w:hAnsi="Times New Roman" w:cs="Times New Roman"/>
          <w:sz w:val="28"/>
          <w:szCs w:val="28"/>
          <w:lang w:val="uz-Cyrl-UZ"/>
        </w:rPr>
      </w:pPr>
      <w:r>
        <w:rPr>
          <w:rFonts w:ascii="Times New Roman" w:hAnsi="Times New Roman" w:cs="Times New Roman"/>
          <w:noProof/>
          <w:sz w:val="28"/>
          <w:szCs w:val="28"/>
          <w:lang w:val="uz-Cyrl-UZ"/>
        </w:rPr>
        <w:drawing>
          <wp:inline distT="0" distB="0" distL="0" distR="0" wp14:anchorId="56662B82" wp14:editId="5D6E6919">
            <wp:extent cx="5924550" cy="4477110"/>
            <wp:effectExtent l="0" t="0" r="0" b="0"/>
            <wp:docPr id="11701918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60653" cy="4504393"/>
                    </a:xfrm>
                    <a:prstGeom prst="rect">
                      <a:avLst/>
                    </a:prstGeom>
                    <a:noFill/>
                    <a:ln>
                      <a:noFill/>
                    </a:ln>
                  </pic:spPr>
                </pic:pic>
              </a:graphicData>
            </a:graphic>
          </wp:inline>
        </w:drawing>
      </w:r>
    </w:p>
    <w:p w14:paraId="0F7AA67C" w14:textId="77777777" w:rsidR="00DB4AEA" w:rsidRDefault="00DB4AEA" w:rsidP="007A61FE">
      <w:pPr>
        <w:spacing w:after="0" w:line="240" w:lineRule="auto"/>
        <w:jc w:val="both"/>
        <w:rPr>
          <w:rFonts w:ascii="Times New Roman" w:hAnsi="Times New Roman" w:cs="Times New Roman"/>
          <w:sz w:val="28"/>
          <w:szCs w:val="28"/>
          <w:lang w:val="uz-Cyrl-UZ"/>
        </w:rPr>
      </w:pPr>
    </w:p>
    <w:p w14:paraId="53E32B3F" w14:textId="77777777" w:rsidR="007A61FE" w:rsidRDefault="007A61FE" w:rsidP="007A61FE">
      <w:pPr>
        <w:spacing w:after="0" w:line="240" w:lineRule="auto"/>
        <w:jc w:val="both"/>
        <w:rPr>
          <w:rFonts w:ascii="Times New Roman" w:hAnsi="Times New Roman" w:cs="Times New Roman"/>
          <w:sz w:val="28"/>
          <w:szCs w:val="28"/>
          <w:lang w:val="uz-Cyrl-UZ"/>
        </w:rPr>
      </w:pPr>
      <w:r>
        <w:rPr>
          <w:rFonts w:ascii="Times New Roman" w:hAnsi="Times New Roman" w:cs="Times New Roman"/>
          <w:sz w:val="28"/>
          <w:szCs w:val="28"/>
          <w:lang w:val="uz-Cyrl-UZ"/>
        </w:rPr>
        <w:tab/>
      </w:r>
    </w:p>
    <w:p w14:paraId="4CFEEE85" w14:textId="77777777" w:rsidR="007A61FE" w:rsidRDefault="007A61FE" w:rsidP="007A61FE">
      <w:pPr>
        <w:spacing w:after="0" w:line="240" w:lineRule="auto"/>
        <w:jc w:val="both"/>
        <w:rPr>
          <w:rFonts w:ascii="Times New Roman" w:hAnsi="Times New Roman" w:cs="Times New Roman"/>
          <w:sz w:val="28"/>
          <w:szCs w:val="28"/>
          <w:lang w:val="uz-Cyrl-UZ"/>
        </w:rPr>
      </w:pPr>
      <w:r w:rsidRPr="00E35CDD">
        <w:rPr>
          <w:rFonts w:ascii="Times New Roman" w:hAnsi="Times New Roman" w:cs="Times New Roman"/>
          <w:sz w:val="28"/>
          <w:szCs w:val="28"/>
          <w:lang w:val="uz-Cyrl-UZ"/>
        </w:rPr>
        <w:t xml:space="preserve">Ҳисоботни баҳолаш ҳолати (рейтинг олиш) </w:t>
      </w:r>
      <w:r w:rsidRPr="000126CB">
        <w:rPr>
          <w:rFonts w:ascii="Times New Roman" w:hAnsi="Times New Roman" w:cs="Times New Roman"/>
          <w:color w:val="000000" w:themeColor="text1"/>
          <w:sz w:val="28"/>
          <w:szCs w:val="28"/>
          <w:lang w:val="uz-Cyrl-UZ"/>
        </w:rPr>
        <w:t>2026</w:t>
      </w:r>
      <w:r w:rsidRPr="00E35CDD">
        <w:rPr>
          <w:rFonts w:ascii="Times New Roman" w:hAnsi="Times New Roman" w:cs="Times New Roman"/>
          <w:sz w:val="28"/>
          <w:szCs w:val="28"/>
          <w:lang w:val="uz-Cyrl-UZ"/>
        </w:rPr>
        <w:t xml:space="preserve"> йилга олиш молжанланган.</w:t>
      </w:r>
    </w:p>
    <w:p w14:paraId="2618C3CE" w14:textId="77777777" w:rsidR="00DC58F8" w:rsidRDefault="00DC58F8" w:rsidP="007A61FE">
      <w:pPr>
        <w:spacing w:after="0" w:line="240" w:lineRule="auto"/>
        <w:jc w:val="both"/>
        <w:rPr>
          <w:rFonts w:ascii="Times New Roman" w:hAnsi="Times New Roman" w:cs="Times New Roman"/>
          <w:sz w:val="28"/>
          <w:szCs w:val="28"/>
          <w:lang w:val="uz-Cyrl-UZ"/>
        </w:rPr>
      </w:pPr>
    </w:p>
    <w:p w14:paraId="2017F2B4" w14:textId="77777777" w:rsidR="00DC58F8" w:rsidRDefault="00DC58F8" w:rsidP="007A61FE">
      <w:pPr>
        <w:spacing w:after="0" w:line="240" w:lineRule="auto"/>
        <w:jc w:val="both"/>
        <w:rPr>
          <w:rFonts w:ascii="Times New Roman" w:hAnsi="Times New Roman" w:cs="Times New Roman"/>
          <w:sz w:val="28"/>
          <w:szCs w:val="28"/>
          <w:lang w:val="uz-Cyrl-UZ"/>
        </w:rPr>
      </w:pPr>
    </w:p>
    <w:p w14:paraId="69DDDEB2" w14:textId="77777777" w:rsidR="00DB4AEA" w:rsidRDefault="00DB4AEA" w:rsidP="007A61FE">
      <w:pPr>
        <w:spacing w:after="0" w:line="240" w:lineRule="auto"/>
        <w:jc w:val="both"/>
        <w:rPr>
          <w:rFonts w:ascii="Times New Roman" w:hAnsi="Times New Roman" w:cs="Times New Roman"/>
          <w:sz w:val="28"/>
          <w:szCs w:val="28"/>
          <w:lang w:val="uz-Cyrl-UZ"/>
        </w:rPr>
      </w:pPr>
    </w:p>
    <w:p w14:paraId="22B6CAE2" w14:textId="06C0F932" w:rsidR="00421F18" w:rsidRDefault="00DB4AEA" w:rsidP="00421F18">
      <w:pPr>
        <w:pStyle w:val="a7"/>
        <w:numPr>
          <w:ilvl w:val="0"/>
          <w:numId w:val="7"/>
        </w:numPr>
        <w:spacing w:after="0" w:line="240" w:lineRule="auto"/>
        <w:ind w:left="0" w:firstLine="851"/>
        <w:jc w:val="both"/>
        <w:rPr>
          <w:rFonts w:ascii="Times New Roman" w:hAnsi="Times New Roman" w:cs="Times New Roman"/>
          <w:sz w:val="28"/>
          <w:szCs w:val="28"/>
          <w:lang w:val="uz-Cyrl-UZ"/>
        </w:rPr>
      </w:pPr>
      <w:r w:rsidRPr="00421F18">
        <w:rPr>
          <w:rFonts w:ascii="Times New Roman" w:hAnsi="Times New Roman" w:cs="Times New Roman"/>
          <w:sz w:val="28"/>
          <w:szCs w:val="28"/>
          <w:lang w:val="uz-Cyrl-UZ"/>
        </w:rPr>
        <w:lastRenderedPageBreak/>
        <w:t>Ўзбекистон Республикаси Вазирлар Маҳкамасининг 2021 йил 12 апрелдаги “Ўзбекистон Республикаси ҳудудида атроф табиий муҳит ифлослантирилганлиги ва чиқиндилар жойлаштирилганлиги учун компенс</w:t>
      </w:r>
      <w:r w:rsidR="00CC38FC">
        <w:rPr>
          <w:rFonts w:ascii="Times New Roman" w:hAnsi="Times New Roman" w:cs="Times New Roman"/>
          <w:sz w:val="28"/>
          <w:szCs w:val="28"/>
          <w:lang w:val="uz-Cyrl-UZ"/>
        </w:rPr>
        <w:t>atsi</w:t>
      </w:r>
      <w:r w:rsidRPr="00421F18">
        <w:rPr>
          <w:rFonts w:ascii="Times New Roman" w:hAnsi="Times New Roman" w:cs="Times New Roman"/>
          <w:sz w:val="28"/>
          <w:szCs w:val="28"/>
          <w:lang w:val="uz-Cyrl-UZ"/>
        </w:rPr>
        <w:t>я тўловларини қўллаш тартиби тўғрисида” ги 202-сон </w:t>
      </w:r>
      <w:r>
        <w:fldChar w:fldCharType="begin"/>
      </w:r>
      <w:r w:rsidRPr="00CC38FC">
        <w:rPr>
          <w:lang w:val="uz-Cyrl-UZ"/>
        </w:rPr>
        <w:instrText>HYPERLINK "https://lex.uz/docs/5367873"</w:instrText>
      </w:r>
      <w:r>
        <w:fldChar w:fldCharType="separate"/>
      </w:r>
      <w:r w:rsidRPr="00696AE2">
        <w:rPr>
          <w:rStyle w:val="ae"/>
          <w:rFonts w:ascii="Times New Roman" w:hAnsi="Times New Roman" w:cs="Times New Roman"/>
          <w:color w:val="000000" w:themeColor="text1"/>
          <w:sz w:val="28"/>
          <w:szCs w:val="28"/>
          <w:u w:val="none"/>
          <w:lang w:val="uz-Cyrl-UZ"/>
        </w:rPr>
        <w:t>қарорига</w:t>
      </w:r>
      <w:r>
        <w:fldChar w:fldCharType="end"/>
      </w:r>
      <w:r w:rsidRPr="00696AE2">
        <w:rPr>
          <w:rFonts w:ascii="Times New Roman" w:hAnsi="Times New Roman" w:cs="Times New Roman"/>
          <w:color w:val="000000" w:themeColor="text1"/>
          <w:sz w:val="28"/>
          <w:szCs w:val="28"/>
          <w:lang w:val="uz-Cyrl-UZ"/>
        </w:rPr>
        <w:t xml:space="preserve"> </w:t>
      </w:r>
      <w:r w:rsidRPr="00421F18">
        <w:rPr>
          <w:rFonts w:ascii="Times New Roman" w:hAnsi="Times New Roman" w:cs="Times New Roman"/>
          <w:sz w:val="28"/>
          <w:szCs w:val="28"/>
          <w:lang w:val="uz-Cyrl-UZ"/>
        </w:rPr>
        <w:t xml:space="preserve">асосан </w:t>
      </w:r>
      <w:r w:rsidR="00421F18" w:rsidRPr="00421F18">
        <w:rPr>
          <w:rFonts w:ascii="Times New Roman" w:hAnsi="Times New Roman" w:cs="Times New Roman"/>
          <w:sz w:val="28"/>
          <w:szCs w:val="28"/>
          <w:lang w:val="uz-Cyrl-UZ"/>
        </w:rPr>
        <w:t xml:space="preserve">Атроф табиий муҳитга ифлослантирувчи моддалар ташламаларини ва оқоваларни норматив ва нормативдан ортиқча чиқарганлик ва оқизганлик, шунингдек, чиқиндиларни белгиланган </w:t>
      </w:r>
      <w:r w:rsidR="00421F18">
        <w:rPr>
          <w:rFonts w:ascii="Times New Roman" w:hAnsi="Times New Roman" w:cs="Times New Roman"/>
          <w:sz w:val="28"/>
          <w:szCs w:val="28"/>
          <w:lang w:val="uz-Cyrl-UZ"/>
        </w:rPr>
        <w:t xml:space="preserve">жойга </w:t>
      </w:r>
      <w:r w:rsidR="00421F18" w:rsidRPr="00421F18">
        <w:rPr>
          <w:rFonts w:ascii="Times New Roman" w:hAnsi="Times New Roman" w:cs="Times New Roman"/>
          <w:sz w:val="28"/>
          <w:szCs w:val="28"/>
          <w:lang w:val="uz-Cyrl-UZ"/>
        </w:rPr>
        <w:t>ортиқча жойлаштирганлик учун компенс</w:t>
      </w:r>
      <w:r w:rsidR="00CC38FC">
        <w:rPr>
          <w:rFonts w:ascii="Times New Roman" w:hAnsi="Times New Roman" w:cs="Times New Roman"/>
          <w:sz w:val="28"/>
          <w:szCs w:val="28"/>
          <w:lang w:val="uz-Cyrl-UZ"/>
        </w:rPr>
        <w:t>atsi</w:t>
      </w:r>
      <w:r w:rsidR="00421F18" w:rsidRPr="00421F18">
        <w:rPr>
          <w:rFonts w:ascii="Times New Roman" w:hAnsi="Times New Roman" w:cs="Times New Roman"/>
          <w:sz w:val="28"/>
          <w:szCs w:val="28"/>
          <w:lang w:val="uz-Cyrl-UZ"/>
        </w:rPr>
        <w:t>я тўловлари миқдори атроф-муҳитга таъсир кўрсатишнинг I  тоифа</w:t>
      </w:r>
      <w:r w:rsidR="00421F18">
        <w:rPr>
          <w:rFonts w:ascii="Times New Roman" w:hAnsi="Times New Roman" w:cs="Times New Roman"/>
          <w:sz w:val="28"/>
          <w:szCs w:val="28"/>
          <w:lang w:val="uz-Cyrl-UZ"/>
        </w:rPr>
        <w:t>с</w:t>
      </w:r>
      <w:r w:rsidR="00421F18" w:rsidRPr="00421F18">
        <w:rPr>
          <w:rFonts w:ascii="Times New Roman" w:hAnsi="Times New Roman" w:cs="Times New Roman"/>
          <w:sz w:val="28"/>
          <w:szCs w:val="28"/>
          <w:lang w:val="uz-Cyrl-UZ"/>
        </w:rPr>
        <w:t>ига мансуб компенс</w:t>
      </w:r>
      <w:r w:rsidR="00CC38FC">
        <w:rPr>
          <w:rFonts w:ascii="Times New Roman" w:hAnsi="Times New Roman" w:cs="Times New Roman"/>
          <w:sz w:val="28"/>
          <w:szCs w:val="28"/>
          <w:lang w:val="uz-Cyrl-UZ"/>
        </w:rPr>
        <w:t>atsi</w:t>
      </w:r>
      <w:r w:rsidR="00421F18" w:rsidRPr="00421F18">
        <w:rPr>
          <w:rFonts w:ascii="Times New Roman" w:hAnsi="Times New Roman" w:cs="Times New Roman"/>
          <w:sz w:val="28"/>
          <w:szCs w:val="28"/>
          <w:lang w:val="uz-Cyrl-UZ"/>
        </w:rPr>
        <w:t>я тўловчи субъект</w:t>
      </w:r>
      <w:r w:rsidR="00421F18">
        <w:rPr>
          <w:rFonts w:ascii="Times New Roman" w:hAnsi="Times New Roman" w:cs="Times New Roman"/>
          <w:sz w:val="28"/>
          <w:szCs w:val="28"/>
          <w:lang w:val="uz-Cyrl-UZ"/>
        </w:rPr>
        <w:t xml:space="preserve"> ҳисоб</w:t>
      </w:r>
      <w:r w:rsidR="00421F18" w:rsidRPr="00421F18">
        <w:rPr>
          <w:rFonts w:ascii="Times New Roman" w:hAnsi="Times New Roman" w:cs="Times New Roman"/>
          <w:sz w:val="28"/>
          <w:szCs w:val="28"/>
          <w:lang w:val="uz-Cyrl-UZ"/>
        </w:rPr>
        <w:t>ла</w:t>
      </w:r>
      <w:r w:rsidR="00421F18">
        <w:rPr>
          <w:rFonts w:ascii="Times New Roman" w:hAnsi="Times New Roman" w:cs="Times New Roman"/>
          <w:sz w:val="28"/>
          <w:szCs w:val="28"/>
          <w:lang w:val="uz-Cyrl-UZ"/>
        </w:rPr>
        <w:t xml:space="preserve">ниб, </w:t>
      </w:r>
      <w:r w:rsidR="00421F18" w:rsidRPr="00421F18">
        <w:rPr>
          <w:rFonts w:ascii="Times New Roman" w:hAnsi="Times New Roman" w:cs="Times New Roman"/>
          <w:sz w:val="28"/>
          <w:szCs w:val="28"/>
          <w:lang w:val="uz-Cyrl-UZ"/>
        </w:rPr>
        <w:t>белгиланган базавий ставкаларга мувофиқ, атроф табиий муҳитни ифлослантирувчи моддалар ташланмалари, оқовалар массаси</w:t>
      </w:r>
      <w:r w:rsidR="00696AE2">
        <w:rPr>
          <w:rFonts w:ascii="Times New Roman" w:hAnsi="Times New Roman" w:cs="Times New Roman"/>
          <w:sz w:val="28"/>
          <w:szCs w:val="28"/>
          <w:lang w:val="uz-Cyrl-UZ"/>
        </w:rPr>
        <w:t>,</w:t>
      </w:r>
      <w:r w:rsidR="00421F18" w:rsidRPr="00421F18">
        <w:rPr>
          <w:rFonts w:ascii="Times New Roman" w:hAnsi="Times New Roman" w:cs="Times New Roman"/>
          <w:sz w:val="28"/>
          <w:szCs w:val="28"/>
          <w:lang w:val="uz-Cyrl-UZ"/>
        </w:rPr>
        <w:t xml:space="preserve"> чиқиндиларни жойлаштириш ҳамда тасдиқланган экологик нормативларга асосланган ҳолда мустақил равишда </w:t>
      </w:r>
      <w:r w:rsidR="00421F18">
        <w:rPr>
          <w:rFonts w:ascii="Times New Roman" w:hAnsi="Times New Roman" w:cs="Times New Roman"/>
          <w:sz w:val="28"/>
          <w:szCs w:val="28"/>
          <w:lang w:val="uz-Cyrl-UZ"/>
        </w:rPr>
        <w:t>ҳисобланади.</w:t>
      </w:r>
      <w:r w:rsidR="007C592C">
        <w:rPr>
          <w:rFonts w:ascii="Times New Roman" w:hAnsi="Times New Roman" w:cs="Times New Roman"/>
          <w:sz w:val="28"/>
          <w:szCs w:val="28"/>
          <w:lang w:val="uz-Cyrl-UZ"/>
        </w:rPr>
        <w:t xml:space="preserve"> Ҳ</w:t>
      </w:r>
      <w:r w:rsidR="007C592C" w:rsidRPr="007C592C">
        <w:rPr>
          <w:rFonts w:ascii="Times New Roman" w:hAnsi="Times New Roman" w:cs="Times New Roman"/>
          <w:sz w:val="28"/>
          <w:szCs w:val="28"/>
          <w:lang w:val="uz-Cyrl-UZ"/>
        </w:rPr>
        <w:t>исобот электрон шаклда</w:t>
      </w:r>
      <w:r w:rsidR="007C592C">
        <w:rPr>
          <w:rFonts w:ascii="Times New Roman" w:hAnsi="Times New Roman" w:cs="Times New Roman"/>
          <w:sz w:val="28"/>
          <w:szCs w:val="28"/>
          <w:lang w:val="uz-Cyrl-UZ"/>
        </w:rPr>
        <w:t xml:space="preserve">, </w:t>
      </w:r>
      <w:r w:rsidR="007C592C" w:rsidRPr="007C592C">
        <w:rPr>
          <w:rFonts w:ascii="Times New Roman" w:hAnsi="Times New Roman" w:cs="Times New Roman"/>
          <w:sz w:val="28"/>
          <w:szCs w:val="28"/>
          <w:lang w:val="uz-Cyrl-UZ"/>
        </w:rPr>
        <w:t>электрон рақамли имзо билан тасдиқланган ҳолда экология ва атроф-муҳитни муҳофаза қилиш ҳудудий органларининг электрон базасига кирити</w:t>
      </w:r>
      <w:r w:rsidR="007C592C">
        <w:rPr>
          <w:rFonts w:ascii="Times New Roman" w:hAnsi="Times New Roman" w:cs="Times New Roman"/>
          <w:sz w:val="28"/>
          <w:szCs w:val="28"/>
          <w:lang w:val="uz-Cyrl-UZ"/>
        </w:rPr>
        <w:t>лади.</w:t>
      </w:r>
      <w:r w:rsidR="007C592C" w:rsidRPr="007C592C">
        <w:rPr>
          <w:rFonts w:ascii="Times New Roman" w:hAnsi="Times New Roman" w:cs="Times New Roman"/>
          <w:sz w:val="28"/>
          <w:szCs w:val="28"/>
          <w:lang w:val="uz-Cyrl-UZ"/>
        </w:rPr>
        <w:t> </w:t>
      </w:r>
    </w:p>
    <w:p w14:paraId="2130396F" w14:textId="7F69D89B" w:rsidR="004E3501" w:rsidRDefault="00421F18" w:rsidP="004E3501">
      <w:pPr>
        <w:pStyle w:val="a7"/>
        <w:spacing w:after="0" w:line="240" w:lineRule="auto"/>
        <w:ind w:left="0" w:firstLine="851"/>
        <w:jc w:val="both"/>
        <w:rPr>
          <w:rFonts w:ascii="Times New Roman" w:hAnsi="Times New Roman" w:cs="Times New Roman"/>
          <w:sz w:val="28"/>
          <w:szCs w:val="28"/>
          <w:lang w:val="uz-Cyrl-UZ"/>
        </w:rPr>
      </w:pPr>
      <w:r>
        <w:rPr>
          <w:rFonts w:ascii="Times New Roman" w:hAnsi="Times New Roman" w:cs="Times New Roman"/>
          <w:sz w:val="28"/>
          <w:szCs w:val="28"/>
          <w:lang w:val="uz-Cyrl-UZ"/>
        </w:rPr>
        <w:t>2025 йил 1-</w:t>
      </w:r>
      <w:r w:rsidR="007C592C">
        <w:rPr>
          <w:rFonts w:ascii="Times New Roman" w:hAnsi="Times New Roman" w:cs="Times New Roman"/>
          <w:sz w:val="28"/>
          <w:szCs w:val="28"/>
          <w:lang w:val="uz-Cyrl-UZ"/>
        </w:rPr>
        <w:t>чоракда 19 919,8 минг сум</w:t>
      </w:r>
      <w:r>
        <w:rPr>
          <w:rFonts w:ascii="Times New Roman" w:hAnsi="Times New Roman" w:cs="Times New Roman"/>
          <w:sz w:val="28"/>
          <w:szCs w:val="28"/>
          <w:lang w:val="uz-Cyrl-UZ"/>
        </w:rPr>
        <w:t xml:space="preserve"> ва 2-чорак</w:t>
      </w:r>
      <w:r w:rsidR="007C592C">
        <w:rPr>
          <w:rFonts w:ascii="Times New Roman" w:hAnsi="Times New Roman" w:cs="Times New Roman"/>
          <w:sz w:val="28"/>
          <w:szCs w:val="28"/>
          <w:lang w:val="uz-Cyrl-UZ"/>
        </w:rPr>
        <w:t>да 21 305,2</w:t>
      </w:r>
      <w:r w:rsidR="00C37A22">
        <w:rPr>
          <w:rFonts w:ascii="Times New Roman" w:hAnsi="Times New Roman" w:cs="Times New Roman"/>
          <w:sz w:val="28"/>
          <w:szCs w:val="28"/>
          <w:lang w:val="uz-Cyrl-UZ"/>
        </w:rPr>
        <w:t xml:space="preserve"> минг сум</w:t>
      </w:r>
      <w:r>
        <w:rPr>
          <w:rFonts w:ascii="Times New Roman" w:hAnsi="Times New Roman" w:cs="Times New Roman"/>
          <w:sz w:val="28"/>
          <w:szCs w:val="28"/>
          <w:lang w:val="uz-Cyrl-UZ"/>
        </w:rPr>
        <w:t xml:space="preserve"> ҳисобланган компенс</w:t>
      </w:r>
      <w:r w:rsidR="00CC38FC">
        <w:rPr>
          <w:rFonts w:ascii="Times New Roman" w:hAnsi="Times New Roman" w:cs="Times New Roman"/>
          <w:sz w:val="28"/>
          <w:szCs w:val="28"/>
          <w:lang w:val="uz-Cyrl-UZ"/>
        </w:rPr>
        <w:t>atsi</w:t>
      </w:r>
      <w:r>
        <w:rPr>
          <w:rFonts w:ascii="Times New Roman" w:hAnsi="Times New Roman" w:cs="Times New Roman"/>
          <w:sz w:val="28"/>
          <w:szCs w:val="28"/>
          <w:lang w:val="uz-Cyrl-UZ"/>
        </w:rPr>
        <w:t xml:space="preserve">я тўловлари жами </w:t>
      </w:r>
      <w:r w:rsidR="007C592C" w:rsidRPr="002B45F6">
        <w:rPr>
          <w:rFonts w:ascii="Times New Roman" w:hAnsi="Times New Roman" w:cs="Times New Roman"/>
          <w:b/>
          <w:bCs/>
          <w:sz w:val="28"/>
          <w:szCs w:val="28"/>
          <w:lang w:val="uz-Cyrl-UZ"/>
        </w:rPr>
        <w:t>41 225,0</w:t>
      </w:r>
      <w:r w:rsidR="007C592C">
        <w:rPr>
          <w:rFonts w:ascii="Times New Roman" w:hAnsi="Times New Roman" w:cs="Times New Roman"/>
          <w:sz w:val="28"/>
          <w:szCs w:val="28"/>
          <w:lang w:val="uz-Cyrl-UZ"/>
        </w:rPr>
        <w:t xml:space="preserve"> минг сумни ташкил этди</w:t>
      </w:r>
      <w:r w:rsidR="004E3501">
        <w:rPr>
          <w:rFonts w:ascii="Times New Roman" w:hAnsi="Times New Roman" w:cs="Times New Roman"/>
          <w:sz w:val="28"/>
          <w:szCs w:val="28"/>
          <w:lang w:val="uz-Cyrl-UZ"/>
        </w:rPr>
        <w:t>.</w:t>
      </w:r>
    </w:p>
    <w:p w14:paraId="044F2E30" w14:textId="77777777" w:rsidR="004E3501" w:rsidRPr="004E3501" w:rsidRDefault="004E3501" w:rsidP="004E3501">
      <w:pPr>
        <w:pStyle w:val="a7"/>
        <w:spacing w:after="0" w:line="240" w:lineRule="auto"/>
        <w:ind w:left="0" w:firstLine="851"/>
        <w:jc w:val="both"/>
        <w:rPr>
          <w:rFonts w:ascii="Times New Roman" w:hAnsi="Times New Roman" w:cs="Times New Roman"/>
          <w:sz w:val="28"/>
          <w:szCs w:val="28"/>
          <w:lang w:val="uz-Cyrl-UZ"/>
        </w:rPr>
      </w:pPr>
    </w:p>
    <w:p w14:paraId="4A1094F8" w14:textId="77777777" w:rsidR="00C37A22" w:rsidRDefault="00C37A22" w:rsidP="00C37A22">
      <w:pPr>
        <w:pStyle w:val="a7"/>
        <w:spacing w:after="0" w:line="240" w:lineRule="auto"/>
        <w:ind w:left="0" w:firstLine="708"/>
        <w:jc w:val="center"/>
        <w:rPr>
          <w:rFonts w:ascii="Times New Roman" w:hAnsi="Times New Roman" w:cs="Times New Roman"/>
          <w:b/>
          <w:bCs/>
          <w:sz w:val="28"/>
          <w:szCs w:val="28"/>
          <w:lang w:val="uz-Cyrl-UZ"/>
        </w:rPr>
      </w:pPr>
      <w:r w:rsidRPr="009A6130">
        <w:rPr>
          <w:rFonts w:ascii="Times New Roman" w:hAnsi="Times New Roman" w:cs="Times New Roman"/>
          <w:b/>
          <w:bCs/>
          <w:sz w:val="28"/>
          <w:szCs w:val="28"/>
          <w:lang w:val="uz-Cyrl-UZ"/>
        </w:rPr>
        <w:t xml:space="preserve">2025-йил январ-июн ойларида атмосфера ҳавосига </w:t>
      </w:r>
      <w:r>
        <w:rPr>
          <w:rFonts w:ascii="Times New Roman" w:hAnsi="Times New Roman" w:cs="Times New Roman"/>
          <w:b/>
          <w:bCs/>
          <w:sz w:val="28"/>
          <w:szCs w:val="28"/>
          <w:lang w:val="uz-Cyrl-UZ"/>
        </w:rPr>
        <w:t xml:space="preserve">ташланган </w:t>
      </w:r>
      <w:r w:rsidRPr="009A6130">
        <w:rPr>
          <w:rFonts w:ascii="Times New Roman" w:hAnsi="Times New Roman" w:cs="Times New Roman"/>
          <w:b/>
          <w:bCs/>
          <w:sz w:val="28"/>
          <w:szCs w:val="28"/>
          <w:lang w:val="uz-Cyrl-UZ"/>
        </w:rPr>
        <w:t>ташламалар тўғрисида маълумот</w:t>
      </w:r>
    </w:p>
    <w:p w14:paraId="1BF2EA11" w14:textId="77777777" w:rsidR="002B45F6" w:rsidRDefault="002B45F6" w:rsidP="00C37A22">
      <w:pPr>
        <w:pStyle w:val="a7"/>
        <w:spacing w:after="0" w:line="240" w:lineRule="auto"/>
        <w:ind w:left="0" w:firstLine="708"/>
        <w:jc w:val="center"/>
        <w:rPr>
          <w:rFonts w:ascii="Times New Roman" w:hAnsi="Times New Roman" w:cs="Times New Roman"/>
          <w:b/>
          <w:bCs/>
          <w:sz w:val="28"/>
          <w:szCs w:val="28"/>
          <w:lang w:val="uz-Cyrl-UZ"/>
        </w:rPr>
      </w:pPr>
    </w:p>
    <w:p w14:paraId="792FD63E" w14:textId="77777777" w:rsidR="00C37A22" w:rsidRPr="009A6130" w:rsidRDefault="00C37A22" w:rsidP="00C37A22">
      <w:pPr>
        <w:pStyle w:val="a7"/>
        <w:spacing w:after="0" w:line="240" w:lineRule="auto"/>
        <w:ind w:left="0" w:firstLine="708"/>
        <w:jc w:val="center"/>
        <w:rPr>
          <w:rFonts w:ascii="Times New Roman" w:hAnsi="Times New Roman" w:cs="Times New Roman"/>
          <w:b/>
          <w:bCs/>
          <w:sz w:val="28"/>
          <w:szCs w:val="28"/>
          <w:lang w:val="uz-Cyrl-UZ"/>
        </w:rPr>
      </w:pPr>
    </w:p>
    <w:tbl>
      <w:tblPr>
        <w:tblStyle w:val="af0"/>
        <w:tblW w:w="0" w:type="auto"/>
        <w:tblLook w:val="04A0" w:firstRow="1" w:lastRow="0" w:firstColumn="1" w:lastColumn="0" w:noHBand="0" w:noVBand="1"/>
      </w:tblPr>
      <w:tblGrid>
        <w:gridCol w:w="2547"/>
        <w:gridCol w:w="1311"/>
        <w:gridCol w:w="1228"/>
        <w:gridCol w:w="3698"/>
      </w:tblGrid>
      <w:tr w:rsidR="00D03FB0" w14:paraId="0239D355" w14:textId="77777777" w:rsidTr="004E3501">
        <w:tc>
          <w:tcPr>
            <w:tcW w:w="2547" w:type="dxa"/>
            <w:vMerge w:val="restart"/>
            <w:vAlign w:val="center"/>
          </w:tcPr>
          <w:p w14:paraId="3B3AF4CC" w14:textId="77777777" w:rsidR="00D03FB0" w:rsidRPr="00ED4B73" w:rsidRDefault="00D03FB0" w:rsidP="005909F0">
            <w:pPr>
              <w:pStyle w:val="a7"/>
              <w:ind w:left="0"/>
              <w:jc w:val="center"/>
              <w:rPr>
                <w:rFonts w:ascii="Times New Roman" w:hAnsi="Times New Roman" w:cs="Times New Roman"/>
                <w:b/>
                <w:bCs/>
                <w:sz w:val="24"/>
                <w:szCs w:val="24"/>
                <w:lang w:val="uz-Cyrl-UZ"/>
              </w:rPr>
            </w:pPr>
            <w:r w:rsidRPr="00ED4B73">
              <w:rPr>
                <w:rFonts w:ascii="Times New Roman" w:hAnsi="Times New Roman" w:cs="Times New Roman"/>
                <w:b/>
                <w:bCs/>
                <w:sz w:val="24"/>
                <w:szCs w:val="24"/>
                <w:lang w:val="uz-Cyrl-UZ"/>
              </w:rPr>
              <w:t>Номланиши</w:t>
            </w:r>
          </w:p>
        </w:tc>
        <w:tc>
          <w:tcPr>
            <w:tcW w:w="6237" w:type="dxa"/>
            <w:gridSpan w:val="3"/>
            <w:vAlign w:val="center"/>
          </w:tcPr>
          <w:p w14:paraId="5FCDFBB7" w14:textId="2F4B443A" w:rsidR="00D03FB0" w:rsidRPr="00ED4B73" w:rsidRDefault="00D03FB0" w:rsidP="00ED4B73">
            <w:pPr>
              <w:pStyle w:val="a7"/>
              <w:spacing w:after="0"/>
              <w:ind w:left="0"/>
              <w:jc w:val="center"/>
              <w:rPr>
                <w:rFonts w:ascii="Times New Roman" w:hAnsi="Times New Roman" w:cs="Times New Roman"/>
                <w:b/>
                <w:bCs/>
                <w:sz w:val="24"/>
                <w:szCs w:val="24"/>
                <w:lang w:val="uz-Cyrl-UZ"/>
              </w:rPr>
            </w:pPr>
            <w:r w:rsidRPr="00ED4B73">
              <w:rPr>
                <w:rFonts w:ascii="Times New Roman" w:hAnsi="Times New Roman" w:cs="Times New Roman"/>
                <w:b/>
                <w:bCs/>
                <w:sz w:val="24"/>
                <w:szCs w:val="24"/>
                <w:lang w:val="uz-Cyrl-UZ"/>
              </w:rPr>
              <w:t>Табиий газ / мазут сарфи</w:t>
            </w:r>
          </w:p>
          <w:p w14:paraId="7C3E91DD" w14:textId="665402DC" w:rsidR="00D03FB0" w:rsidRPr="00ED4B73" w:rsidRDefault="00D03FB0" w:rsidP="00ED4B73">
            <w:pPr>
              <w:pStyle w:val="a7"/>
              <w:spacing w:after="0"/>
              <w:ind w:left="0"/>
              <w:jc w:val="center"/>
              <w:rPr>
                <w:rFonts w:ascii="Times New Roman" w:hAnsi="Times New Roman" w:cs="Times New Roman"/>
                <w:b/>
                <w:bCs/>
                <w:sz w:val="24"/>
                <w:szCs w:val="24"/>
                <w:lang w:val="uz-Cyrl-UZ"/>
              </w:rPr>
            </w:pPr>
            <w:r w:rsidRPr="00ED4B73">
              <w:rPr>
                <w:rFonts w:ascii="Times New Roman" w:hAnsi="Times New Roman" w:cs="Times New Roman"/>
                <w:b/>
                <w:bCs/>
                <w:sz w:val="24"/>
                <w:szCs w:val="24"/>
                <w:lang w:val="uz-Cyrl-UZ"/>
              </w:rPr>
              <w:t>553,0 млн.м</w:t>
            </w:r>
            <w:r w:rsidRPr="00ED4B73">
              <w:rPr>
                <w:rFonts w:ascii="Times New Roman" w:hAnsi="Times New Roman" w:cs="Times New Roman"/>
                <w:b/>
                <w:bCs/>
                <w:sz w:val="24"/>
                <w:szCs w:val="24"/>
                <w:vertAlign w:val="superscript"/>
                <w:lang w:val="uz-Cyrl-UZ"/>
              </w:rPr>
              <w:t xml:space="preserve">3  </w:t>
            </w:r>
            <w:r w:rsidRPr="00ED4B73">
              <w:rPr>
                <w:rFonts w:ascii="Times New Roman" w:hAnsi="Times New Roman" w:cs="Times New Roman"/>
                <w:b/>
                <w:bCs/>
                <w:sz w:val="24"/>
                <w:szCs w:val="24"/>
                <w:lang w:val="uz-Cyrl-UZ"/>
              </w:rPr>
              <w:t>/ 21,0 минг.тонн</w:t>
            </w:r>
          </w:p>
        </w:tc>
      </w:tr>
      <w:tr w:rsidR="00D03FB0" w14:paraId="662CB7F5" w14:textId="77777777" w:rsidTr="004E3501">
        <w:tc>
          <w:tcPr>
            <w:tcW w:w="2547" w:type="dxa"/>
            <w:vMerge/>
            <w:vAlign w:val="center"/>
          </w:tcPr>
          <w:p w14:paraId="7F6D061E" w14:textId="77777777" w:rsidR="00D03FB0" w:rsidRPr="00ED4B73" w:rsidRDefault="00D03FB0" w:rsidP="005909F0">
            <w:pPr>
              <w:pStyle w:val="a7"/>
              <w:ind w:left="0"/>
              <w:jc w:val="center"/>
              <w:rPr>
                <w:rFonts w:ascii="Times New Roman" w:hAnsi="Times New Roman" w:cs="Times New Roman"/>
                <w:b/>
                <w:bCs/>
                <w:sz w:val="24"/>
                <w:szCs w:val="24"/>
                <w:lang w:val="uz-Cyrl-UZ"/>
              </w:rPr>
            </w:pPr>
          </w:p>
        </w:tc>
        <w:tc>
          <w:tcPr>
            <w:tcW w:w="1311" w:type="dxa"/>
            <w:vAlign w:val="center"/>
          </w:tcPr>
          <w:p w14:paraId="1490AD7B" w14:textId="77777777" w:rsidR="00D03FB0" w:rsidRPr="00ED4B73" w:rsidRDefault="00D03FB0" w:rsidP="005909F0">
            <w:pPr>
              <w:pStyle w:val="a7"/>
              <w:ind w:left="0"/>
              <w:jc w:val="center"/>
              <w:rPr>
                <w:rFonts w:ascii="Times New Roman" w:hAnsi="Times New Roman" w:cs="Times New Roman"/>
                <w:b/>
                <w:bCs/>
                <w:sz w:val="24"/>
                <w:szCs w:val="24"/>
                <w:lang w:val="uz-Cyrl-UZ"/>
              </w:rPr>
            </w:pPr>
            <w:r w:rsidRPr="00ED4B73">
              <w:rPr>
                <w:rFonts w:ascii="Times New Roman" w:hAnsi="Times New Roman" w:cs="Times New Roman"/>
                <w:b/>
                <w:bCs/>
                <w:sz w:val="24"/>
                <w:szCs w:val="24"/>
                <w:lang w:val="uz-Cyrl-UZ"/>
              </w:rPr>
              <w:t>Меъёр</w:t>
            </w:r>
          </w:p>
          <w:p w14:paraId="0D5C068D" w14:textId="77777777" w:rsidR="00D03FB0" w:rsidRPr="00ED4B73" w:rsidRDefault="00D03FB0" w:rsidP="005909F0">
            <w:pPr>
              <w:pStyle w:val="a7"/>
              <w:ind w:left="0"/>
              <w:jc w:val="center"/>
              <w:rPr>
                <w:rFonts w:ascii="Times New Roman" w:hAnsi="Times New Roman" w:cs="Times New Roman"/>
                <w:b/>
                <w:bCs/>
                <w:sz w:val="24"/>
                <w:szCs w:val="24"/>
                <w:lang w:val="uz-Cyrl-UZ"/>
              </w:rPr>
            </w:pPr>
            <w:r w:rsidRPr="00ED4B73">
              <w:rPr>
                <w:rFonts w:ascii="Times New Roman" w:hAnsi="Times New Roman" w:cs="Times New Roman"/>
                <w:b/>
                <w:bCs/>
                <w:sz w:val="24"/>
                <w:szCs w:val="24"/>
                <w:lang w:val="uz-Cyrl-UZ"/>
              </w:rPr>
              <w:t>(тонна)</w:t>
            </w:r>
          </w:p>
        </w:tc>
        <w:tc>
          <w:tcPr>
            <w:tcW w:w="1228" w:type="dxa"/>
            <w:vAlign w:val="center"/>
          </w:tcPr>
          <w:p w14:paraId="1E7411E9" w14:textId="77777777" w:rsidR="00D03FB0" w:rsidRPr="00ED4B73" w:rsidRDefault="00D03FB0" w:rsidP="005909F0">
            <w:pPr>
              <w:pStyle w:val="a7"/>
              <w:ind w:left="0"/>
              <w:jc w:val="center"/>
              <w:rPr>
                <w:rFonts w:ascii="Times New Roman" w:hAnsi="Times New Roman" w:cs="Times New Roman"/>
                <w:b/>
                <w:bCs/>
                <w:sz w:val="24"/>
                <w:szCs w:val="24"/>
                <w:lang w:val="uz-Cyrl-UZ"/>
              </w:rPr>
            </w:pPr>
            <w:r w:rsidRPr="00ED4B73">
              <w:rPr>
                <w:rFonts w:ascii="Times New Roman" w:hAnsi="Times New Roman" w:cs="Times New Roman"/>
                <w:b/>
                <w:bCs/>
                <w:sz w:val="24"/>
                <w:szCs w:val="24"/>
                <w:lang w:val="uz-Cyrl-UZ"/>
              </w:rPr>
              <w:t>Амалда</w:t>
            </w:r>
          </w:p>
          <w:p w14:paraId="65DFE472" w14:textId="77777777" w:rsidR="00D03FB0" w:rsidRPr="00ED4B73" w:rsidRDefault="00D03FB0" w:rsidP="005909F0">
            <w:pPr>
              <w:pStyle w:val="a7"/>
              <w:ind w:left="0"/>
              <w:jc w:val="center"/>
              <w:rPr>
                <w:rFonts w:ascii="Times New Roman" w:hAnsi="Times New Roman" w:cs="Times New Roman"/>
                <w:b/>
                <w:bCs/>
                <w:sz w:val="24"/>
                <w:szCs w:val="24"/>
                <w:lang w:val="uz-Cyrl-UZ"/>
              </w:rPr>
            </w:pPr>
            <w:r w:rsidRPr="00ED4B73">
              <w:rPr>
                <w:rFonts w:ascii="Times New Roman" w:hAnsi="Times New Roman" w:cs="Times New Roman"/>
                <w:b/>
                <w:bCs/>
                <w:sz w:val="24"/>
                <w:szCs w:val="24"/>
                <w:lang w:val="uz-Cyrl-UZ"/>
              </w:rPr>
              <w:t>(тонна)</w:t>
            </w:r>
          </w:p>
        </w:tc>
        <w:tc>
          <w:tcPr>
            <w:tcW w:w="3698" w:type="dxa"/>
            <w:vAlign w:val="center"/>
          </w:tcPr>
          <w:p w14:paraId="594BCA38" w14:textId="77777777" w:rsidR="00D03FB0" w:rsidRPr="00ED4B73" w:rsidRDefault="00D03FB0" w:rsidP="005909F0">
            <w:pPr>
              <w:pStyle w:val="a7"/>
              <w:ind w:left="0"/>
              <w:jc w:val="center"/>
              <w:rPr>
                <w:rFonts w:ascii="Times New Roman" w:hAnsi="Times New Roman" w:cs="Times New Roman"/>
                <w:b/>
                <w:bCs/>
                <w:sz w:val="24"/>
                <w:szCs w:val="24"/>
                <w:lang w:val="uz-Cyrl-UZ"/>
              </w:rPr>
            </w:pPr>
            <w:r w:rsidRPr="00ED4B73">
              <w:rPr>
                <w:rFonts w:ascii="Times New Roman" w:hAnsi="Times New Roman" w:cs="Times New Roman"/>
                <w:b/>
                <w:bCs/>
                <w:sz w:val="24"/>
                <w:szCs w:val="24"/>
                <w:lang w:val="uz-Cyrl-UZ"/>
              </w:rPr>
              <w:t>+/-</w:t>
            </w:r>
            <w:r w:rsidRPr="00ED4B73">
              <w:rPr>
                <w:rFonts w:ascii="Times New Roman" w:hAnsi="Times New Roman" w:cs="Times New Roman"/>
                <w:b/>
                <w:bCs/>
                <w:sz w:val="24"/>
                <w:szCs w:val="24"/>
                <w:lang w:val="uz-Cyrl-UZ"/>
              </w:rPr>
              <w:br/>
              <w:t>(тонна)</w:t>
            </w:r>
          </w:p>
        </w:tc>
      </w:tr>
      <w:tr w:rsidR="00696AE2" w14:paraId="42875BFC" w14:textId="77777777" w:rsidTr="004E3501">
        <w:tc>
          <w:tcPr>
            <w:tcW w:w="2547" w:type="dxa"/>
            <w:vAlign w:val="center"/>
          </w:tcPr>
          <w:p w14:paraId="5F084D25" w14:textId="21CD1DFC" w:rsidR="00696AE2" w:rsidRPr="00ED4B73" w:rsidRDefault="00696AE2" w:rsidP="005909F0">
            <w:pPr>
              <w:pStyle w:val="a7"/>
              <w:ind w:left="0"/>
              <w:jc w:val="center"/>
              <w:rPr>
                <w:rFonts w:ascii="Times New Roman" w:hAnsi="Times New Roman" w:cs="Times New Roman"/>
                <w:b/>
                <w:bCs/>
                <w:sz w:val="24"/>
                <w:szCs w:val="24"/>
                <w:lang w:val="uz-Cyrl-UZ"/>
              </w:rPr>
            </w:pPr>
            <w:r w:rsidRPr="00ED4B73">
              <w:rPr>
                <w:rFonts w:ascii="Times New Roman" w:hAnsi="Times New Roman" w:cs="Times New Roman"/>
                <w:sz w:val="24"/>
                <w:szCs w:val="24"/>
                <w:lang w:val="uz-Cyrl-UZ"/>
              </w:rPr>
              <w:t xml:space="preserve">Атмосферага ташламалар миқдори ва мотор ёқилғисидан ҳосил бўлган ташлама миқдори  </w:t>
            </w:r>
          </w:p>
        </w:tc>
        <w:tc>
          <w:tcPr>
            <w:tcW w:w="1311" w:type="dxa"/>
            <w:vAlign w:val="center"/>
          </w:tcPr>
          <w:p w14:paraId="5C847355" w14:textId="1404563D" w:rsidR="00696AE2" w:rsidRPr="00696AE2" w:rsidRDefault="00696AE2" w:rsidP="005909F0">
            <w:pPr>
              <w:pStyle w:val="a7"/>
              <w:ind w:left="0"/>
              <w:jc w:val="center"/>
              <w:rPr>
                <w:rFonts w:ascii="Times New Roman" w:hAnsi="Times New Roman" w:cs="Times New Roman"/>
                <w:sz w:val="24"/>
                <w:szCs w:val="24"/>
                <w:lang w:val="uz-Cyrl-UZ"/>
              </w:rPr>
            </w:pPr>
            <w:r w:rsidRPr="00696AE2">
              <w:rPr>
                <w:rFonts w:ascii="Times New Roman" w:hAnsi="Times New Roman" w:cs="Times New Roman"/>
                <w:sz w:val="24"/>
                <w:szCs w:val="24"/>
                <w:lang w:val="uz-Cyrl-UZ"/>
              </w:rPr>
              <w:t>5926,8</w:t>
            </w:r>
          </w:p>
        </w:tc>
        <w:tc>
          <w:tcPr>
            <w:tcW w:w="1228" w:type="dxa"/>
            <w:vAlign w:val="center"/>
          </w:tcPr>
          <w:p w14:paraId="60497D7C" w14:textId="1DE08BE6" w:rsidR="00696AE2" w:rsidRPr="00696AE2" w:rsidRDefault="00696AE2" w:rsidP="005909F0">
            <w:pPr>
              <w:pStyle w:val="a7"/>
              <w:ind w:left="0"/>
              <w:jc w:val="center"/>
              <w:rPr>
                <w:rFonts w:ascii="Times New Roman" w:hAnsi="Times New Roman" w:cs="Times New Roman"/>
                <w:sz w:val="24"/>
                <w:szCs w:val="24"/>
                <w:lang w:val="uz-Cyrl-UZ"/>
              </w:rPr>
            </w:pPr>
            <w:r w:rsidRPr="00696AE2">
              <w:rPr>
                <w:rFonts w:ascii="Times New Roman" w:hAnsi="Times New Roman" w:cs="Times New Roman"/>
                <w:sz w:val="24"/>
                <w:szCs w:val="24"/>
                <w:lang w:val="uz-Cyrl-UZ"/>
              </w:rPr>
              <w:t>2034,79</w:t>
            </w:r>
          </w:p>
        </w:tc>
        <w:tc>
          <w:tcPr>
            <w:tcW w:w="3698" w:type="dxa"/>
            <w:vAlign w:val="center"/>
          </w:tcPr>
          <w:p w14:paraId="7E5FF6AE" w14:textId="6484DFEB" w:rsidR="00696AE2" w:rsidRPr="00696AE2" w:rsidRDefault="00696AE2" w:rsidP="00696AE2">
            <w:pPr>
              <w:pStyle w:val="a7"/>
              <w:numPr>
                <w:ilvl w:val="0"/>
                <w:numId w:val="2"/>
              </w:numPr>
              <w:jc w:val="center"/>
              <w:rPr>
                <w:rFonts w:ascii="Times New Roman" w:hAnsi="Times New Roman" w:cs="Times New Roman"/>
                <w:sz w:val="24"/>
                <w:szCs w:val="24"/>
                <w:lang w:val="uz-Cyrl-UZ"/>
              </w:rPr>
            </w:pPr>
            <w:r w:rsidRPr="00696AE2">
              <w:rPr>
                <w:rFonts w:ascii="Times New Roman" w:hAnsi="Times New Roman" w:cs="Times New Roman"/>
                <w:sz w:val="24"/>
                <w:szCs w:val="24"/>
                <w:lang w:val="uz-Cyrl-UZ"/>
              </w:rPr>
              <w:t>3892,0</w:t>
            </w:r>
          </w:p>
        </w:tc>
      </w:tr>
      <w:tr w:rsidR="00D03FB0" w14:paraId="69304BA7" w14:textId="77777777" w:rsidTr="004E3501">
        <w:tc>
          <w:tcPr>
            <w:tcW w:w="2547" w:type="dxa"/>
            <w:vAlign w:val="center"/>
          </w:tcPr>
          <w:p w14:paraId="4588D258" w14:textId="2DA926A6" w:rsidR="00D03FB0" w:rsidRPr="00DF720A" w:rsidRDefault="00DF720A" w:rsidP="00DF720A">
            <w:pPr>
              <w:pStyle w:val="a7"/>
              <w:spacing w:line="240" w:lineRule="auto"/>
              <w:ind w:left="33"/>
              <w:jc w:val="center"/>
              <w:rPr>
                <w:rFonts w:ascii="Times New Roman" w:hAnsi="Times New Roman" w:cs="Times New Roman"/>
                <w:sz w:val="24"/>
                <w:szCs w:val="24"/>
              </w:rPr>
            </w:pPr>
            <w:r>
              <w:rPr>
                <w:rFonts w:ascii="Times New Roman" w:hAnsi="Times New Roman" w:cs="Times New Roman"/>
                <w:sz w:val="24"/>
                <w:szCs w:val="24"/>
              </w:rPr>
              <w:t>И</w:t>
            </w:r>
            <w:r w:rsidRPr="00DF720A">
              <w:rPr>
                <w:rFonts w:ascii="Times New Roman" w:hAnsi="Times New Roman" w:cs="Times New Roman"/>
                <w:sz w:val="24"/>
                <w:szCs w:val="24"/>
                <w:lang w:val="uz-Latn-UZ"/>
              </w:rPr>
              <w:t>флослантирувчи моддаларни сув ҳавзаларига, ерга ва шаҳар канализ</w:t>
            </w:r>
            <w:r w:rsidR="00CC38FC">
              <w:rPr>
                <w:rFonts w:ascii="Times New Roman" w:hAnsi="Times New Roman" w:cs="Times New Roman"/>
                <w:sz w:val="24"/>
                <w:szCs w:val="24"/>
                <w:lang w:val="uz-Latn-UZ"/>
              </w:rPr>
              <w:t>atsi</w:t>
            </w:r>
            <w:r w:rsidRPr="00DF720A">
              <w:rPr>
                <w:rFonts w:ascii="Times New Roman" w:hAnsi="Times New Roman" w:cs="Times New Roman"/>
                <w:sz w:val="24"/>
                <w:szCs w:val="24"/>
                <w:lang w:val="uz-Latn-UZ"/>
              </w:rPr>
              <w:t>я тармоқларига оқизиш.</w:t>
            </w:r>
          </w:p>
        </w:tc>
        <w:tc>
          <w:tcPr>
            <w:tcW w:w="1311" w:type="dxa"/>
            <w:vAlign w:val="center"/>
          </w:tcPr>
          <w:p w14:paraId="2CFA55E8" w14:textId="1F71CA57" w:rsidR="00D03FB0" w:rsidRPr="004E3501" w:rsidRDefault="004E3501" w:rsidP="005909F0">
            <w:pPr>
              <w:pStyle w:val="a7"/>
              <w:ind w:left="0"/>
              <w:jc w:val="center"/>
              <w:rPr>
                <w:rFonts w:ascii="Times New Roman" w:hAnsi="Times New Roman" w:cs="Times New Roman"/>
                <w:sz w:val="24"/>
                <w:szCs w:val="24"/>
                <w:lang w:val="uz-Cyrl-UZ"/>
              </w:rPr>
            </w:pPr>
            <w:r w:rsidRPr="004E3501">
              <w:rPr>
                <w:rFonts w:ascii="Times New Roman" w:hAnsi="Times New Roman" w:cs="Times New Roman"/>
                <w:sz w:val="24"/>
                <w:szCs w:val="24"/>
                <w:lang w:val="uz-Cyrl-UZ"/>
              </w:rPr>
              <w:t>16979,81</w:t>
            </w:r>
          </w:p>
        </w:tc>
        <w:tc>
          <w:tcPr>
            <w:tcW w:w="1228" w:type="dxa"/>
            <w:vAlign w:val="center"/>
          </w:tcPr>
          <w:p w14:paraId="1ABE7A41" w14:textId="64C2B38F" w:rsidR="00D03FB0" w:rsidRPr="004E3501" w:rsidRDefault="004E3501" w:rsidP="005909F0">
            <w:pPr>
              <w:pStyle w:val="a7"/>
              <w:ind w:left="0"/>
              <w:jc w:val="center"/>
              <w:rPr>
                <w:rFonts w:ascii="Times New Roman" w:hAnsi="Times New Roman" w:cs="Times New Roman"/>
                <w:sz w:val="24"/>
                <w:szCs w:val="24"/>
                <w:lang w:val="uz-Cyrl-UZ"/>
              </w:rPr>
            </w:pPr>
            <w:r w:rsidRPr="004E3501">
              <w:rPr>
                <w:rFonts w:ascii="Times New Roman" w:hAnsi="Times New Roman" w:cs="Times New Roman"/>
                <w:sz w:val="24"/>
                <w:szCs w:val="24"/>
                <w:lang w:val="uz-Cyrl-UZ"/>
              </w:rPr>
              <w:t>14877,99</w:t>
            </w:r>
          </w:p>
        </w:tc>
        <w:tc>
          <w:tcPr>
            <w:tcW w:w="3698" w:type="dxa"/>
            <w:vAlign w:val="center"/>
          </w:tcPr>
          <w:p w14:paraId="1864C258" w14:textId="33A8F7DF" w:rsidR="00D03FB0" w:rsidRPr="004E3501" w:rsidRDefault="004E3501" w:rsidP="004E3501">
            <w:pPr>
              <w:pStyle w:val="a7"/>
              <w:numPr>
                <w:ilvl w:val="0"/>
                <w:numId w:val="2"/>
              </w:numPr>
              <w:jc w:val="center"/>
              <w:rPr>
                <w:rFonts w:ascii="Times New Roman" w:hAnsi="Times New Roman" w:cs="Times New Roman"/>
                <w:sz w:val="24"/>
                <w:szCs w:val="24"/>
                <w:lang w:val="uz-Cyrl-UZ"/>
              </w:rPr>
            </w:pPr>
            <w:r>
              <w:rPr>
                <w:rFonts w:ascii="Times New Roman" w:hAnsi="Times New Roman" w:cs="Times New Roman"/>
                <w:sz w:val="24"/>
                <w:szCs w:val="24"/>
                <w:lang w:val="uz-Cyrl-UZ"/>
              </w:rPr>
              <w:t>2101,82</w:t>
            </w:r>
          </w:p>
        </w:tc>
      </w:tr>
      <w:tr w:rsidR="004E3501" w14:paraId="400FD24E" w14:textId="77777777" w:rsidTr="004E3501">
        <w:tc>
          <w:tcPr>
            <w:tcW w:w="2547" w:type="dxa"/>
            <w:vAlign w:val="center"/>
          </w:tcPr>
          <w:p w14:paraId="1B3F7CBD" w14:textId="25B2EB74" w:rsidR="004E3501" w:rsidRDefault="004E3501" w:rsidP="00DF720A">
            <w:pPr>
              <w:pStyle w:val="a7"/>
              <w:spacing w:line="240" w:lineRule="auto"/>
              <w:ind w:left="33"/>
              <w:jc w:val="center"/>
              <w:rPr>
                <w:rFonts w:ascii="Times New Roman" w:hAnsi="Times New Roman" w:cs="Times New Roman"/>
                <w:sz w:val="24"/>
                <w:szCs w:val="24"/>
              </w:rPr>
            </w:pPr>
            <w:proofErr w:type="spellStart"/>
            <w:r>
              <w:rPr>
                <w:rFonts w:ascii="Times New Roman" w:hAnsi="Times New Roman" w:cs="Times New Roman"/>
                <w:sz w:val="24"/>
                <w:szCs w:val="24"/>
              </w:rPr>
              <w:t>Чи</w:t>
            </w:r>
            <w:proofErr w:type="spellEnd"/>
            <w:r>
              <w:rPr>
                <w:rFonts w:ascii="Times New Roman" w:hAnsi="Times New Roman" w:cs="Times New Roman"/>
                <w:sz w:val="24"/>
                <w:szCs w:val="24"/>
                <w:lang w:val="uz-Cyrl-UZ"/>
              </w:rPr>
              <w:t>қ</w:t>
            </w:r>
            <w:proofErr w:type="spellStart"/>
            <w:r>
              <w:rPr>
                <w:rFonts w:ascii="Times New Roman" w:hAnsi="Times New Roman" w:cs="Times New Roman"/>
                <w:sz w:val="24"/>
                <w:szCs w:val="24"/>
              </w:rPr>
              <w:t>индиларни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утилиз</w:t>
            </w:r>
            <w:r w:rsidR="00CC38FC">
              <w:rPr>
                <w:rFonts w:ascii="Times New Roman" w:hAnsi="Times New Roman" w:cs="Times New Roman"/>
                <w:sz w:val="24"/>
                <w:szCs w:val="24"/>
              </w:rPr>
              <w:t>atsi</w:t>
            </w:r>
            <w:r>
              <w:rPr>
                <w:rFonts w:ascii="Times New Roman" w:hAnsi="Times New Roman" w:cs="Times New Roman"/>
                <w:sz w:val="24"/>
                <w:szCs w:val="24"/>
              </w:rPr>
              <w:t>я</w:t>
            </w:r>
            <w:proofErr w:type="spellEnd"/>
            <w:r>
              <w:rPr>
                <w:rFonts w:ascii="Times New Roman" w:hAnsi="Times New Roman" w:cs="Times New Roman"/>
                <w:sz w:val="24"/>
                <w:szCs w:val="24"/>
              </w:rPr>
              <w:t xml:space="preserve"> </w:t>
            </w:r>
            <w:r>
              <w:rPr>
                <w:rFonts w:ascii="Times New Roman" w:hAnsi="Times New Roman" w:cs="Times New Roman"/>
                <w:sz w:val="24"/>
                <w:szCs w:val="24"/>
                <w:lang w:val="uz-Cyrl-UZ"/>
              </w:rPr>
              <w:t>қ</w:t>
            </w:r>
            <w:proofErr w:type="spellStart"/>
            <w:r>
              <w:rPr>
                <w:rFonts w:ascii="Times New Roman" w:hAnsi="Times New Roman" w:cs="Times New Roman"/>
                <w:sz w:val="24"/>
                <w:szCs w:val="24"/>
              </w:rPr>
              <w:t>илиш</w:t>
            </w:r>
            <w:proofErr w:type="spellEnd"/>
          </w:p>
        </w:tc>
        <w:tc>
          <w:tcPr>
            <w:tcW w:w="1311" w:type="dxa"/>
            <w:vAlign w:val="center"/>
          </w:tcPr>
          <w:p w14:paraId="6DA1313B" w14:textId="56990188" w:rsidR="004E3501" w:rsidRPr="004E3501" w:rsidRDefault="004E3501" w:rsidP="005909F0">
            <w:pPr>
              <w:pStyle w:val="a7"/>
              <w:ind w:left="0"/>
              <w:jc w:val="center"/>
              <w:rPr>
                <w:rFonts w:ascii="Times New Roman" w:hAnsi="Times New Roman" w:cs="Times New Roman"/>
                <w:sz w:val="24"/>
                <w:szCs w:val="24"/>
                <w:lang w:val="uz-Cyrl-UZ"/>
              </w:rPr>
            </w:pPr>
            <w:r>
              <w:rPr>
                <w:rFonts w:ascii="Times New Roman" w:hAnsi="Times New Roman" w:cs="Times New Roman"/>
                <w:sz w:val="24"/>
                <w:szCs w:val="24"/>
                <w:lang w:val="uz-Cyrl-UZ"/>
              </w:rPr>
              <w:t>3864,6</w:t>
            </w:r>
          </w:p>
        </w:tc>
        <w:tc>
          <w:tcPr>
            <w:tcW w:w="1228" w:type="dxa"/>
            <w:vAlign w:val="center"/>
          </w:tcPr>
          <w:p w14:paraId="5BEA84B7" w14:textId="58D7541C" w:rsidR="004E3501" w:rsidRPr="004E3501" w:rsidRDefault="004E3501" w:rsidP="005909F0">
            <w:pPr>
              <w:pStyle w:val="a7"/>
              <w:ind w:left="0"/>
              <w:jc w:val="center"/>
              <w:rPr>
                <w:rFonts w:ascii="Times New Roman" w:hAnsi="Times New Roman" w:cs="Times New Roman"/>
                <w:sz w:val="24"/>
                <w:szCs w:val="24"/>
                <w:lang w:val="uz-Cyrl-UZ"/>
              </w:rPr>
            </w:pPr>
            <w:r>
              <w:rPr>
                <w:rFonts w:ascii="Times New Roman" w:hAnsi="Times New Roman" w:cs="Times New Roman"/>
                <w:sz w:val="24"/>
                <w:szCs w:val="24"/>
                <w:lang w:val="uz-Cyrl-UZ"/>
              </w:rPr>
              <w:t>397,87</w:t>
            </w:r>
          </w:p>
        </w:tc>
        <w:tc>
          <w:tcPr>
            <w:tcW w:w="3698" w:type="dxa"/>
            <w:vAlign w:val="center"/>
          </w:tcPr>
          <w:p w14:paraId="4EF24A0E" w14:textId="4037809D" w:rsidR="004E3501" w:rsidRDefault="004E3501" w:rsidP="004E3501">
            <w:pPr>
              <w:pStyle w:val="a7"/>
              <w:numPr>
                <w:ilvl w:val="0"/>
                <w:numId w:val="2"/>
              </w:numPr>
              <w:jc w:val="center"/>
              <w:rPr>
                <w:rFonts w:ascii="Times New Roman" w:hAnsi="Times New Roman" w:cs="Times New Roman"/>
                <w:sz w:val="24"/>
                <w:szCs w:val="24"/>
                <w:lang w:val="uz-Cyrl-UZ"/>
              </w:rPr>
            </w:pPr>
            <w:r>
              <w:rPr>
                <w:rFonts w:ascii="Times New Roman" w:hAnsi="Times New Roman" w:cs="Times New Roman"/>
                <w:sz w:val="24"/>
                <w:szCs w:val="24"/>
                <w:lang w:val="uz-Cyrl-UZ"/>
              </w:rPr>
              <w:t>3466,73</w:t>
            </w:r>
          </w:p>
        </w:tc>
      </w:tr>
      <w:tr w:rsidR="004E3501" w14:paraId="0C7D4F69" w14:textId="77777777" w:rsidTr="004E3501">
        <w:tc>
          <w:tcPr>
            <w:tcW w:w="2547" w:type="dxa"/>
            <w:vAlign w:val="center"/>
          </w:tcPr>
          <w:p w14:paraId="61F8F51F" w14:textId="37609B3C" w:rsidR="004E3501" w:rsidRPr="004E3501" w:rsidRDefault="004E3501" w:rsidP="00DF720A">
            <w:pPr>
              <w:pStyle w:val="a7"/>
              <w:spacing w:line="240" w:lineRule="auto"/>
              <w:ind w:left="33"/>
              <w:jc w:val="center"/>
              <w:rPr>
                <w:rFonts w:ascii="Times New Roman" w:hAnsi="Times New Roman" w:cs="Times New Roman"/>
                <w:b/>
                <w:bCs/>
                <w:sz w:val="24"/>
                <w:szCs w:val="24"/>
                <w:lang w:val="uz-Cyrl-UZ"/>
              </w:rPr>
            </w:pPr>
            <w:r w:rsidRPr="004E3501">
              <w:rPr>
                <w:rFonts w:ascii="Times New Roman" w:hAnsi="Times New Roman" w:cs="Times New Roman"/>
                <w:b/>
                <w:bCs/>
                <w:sz w:val="24"/>
                <w:szCs w:val="24"/>
                <w:lang w:val="uz-Cyrl-UZ"/>
              </w:rPr>
              <w:t>жами</w:t>
            </w:r>
          </w:p>
        </w:tc>
        <w:tc>
          <w:tcPr>
            <w:tcW w:w="1311" w:type="dxa"/>
            <w:vAlign w:val="center"/>
          </w:tcPr>
          <w:p w14:paraId="26E0930F" w14:textId="01A5FD68" w:rsidR="004E3501" w:rsidRPr="004E3501" w:rsidRDefault="004E3501" w:rsidP="005909F0">
            <w:pPr>
              <w:pStyle w:val="a7"/>
              <w:ind w:left="0"/>
              <w:jc w:val="center"/>
              <w:rPr>
                <w:rFonts w:ascii="Times New Roman" w:hAnsi="Times New Roman" w:cs="Times New Roman"/>
                <w:b/>
                <w:bCs/>
                <w:sz w:val="24"/>
                <w:szCs w:val="24"/>
                <w:lang w:val="uz-Cyrl-UZ"/>
              </w:rPr>
            </w:pPr>
            <w:r w:rsidRPr="004E3501">
              <w:rPr>
                <w:rFonts w:ascii="Times New Roman" w:hAnsi="Times New Roman" w:cs="Times New Roman"/>
                <w:b/>
                <w:bCs/>
                <w:sz w:val="24"/>
                <w:szCs w:val="24"/>
                <w:lang w:val="uz-Cyrl-UZ"/>
              </w:rPr>
              <w:t>26771,21</w:t>
            </w:r>
          </w:p>
        </w:tc>
        <w:tc>
          <w:tcPr>
            <w:tcW w:w="1228" w:type="dxa"/>
            <w:vAlign w:val="center"/>
          </w:tcPr>
          <w:p w14:paraId="10767667" w14:textId="69870EC3" w:rsidR="004E3501" w:rsidRPr="004E3501" w:rsidRDefault="004E3501" w:rsidP="005909F0">
            <w:pPr>
              <w:pStyle w:val="a7"/>
              <w:ind w:left="0"/>
              <w:jc w:val="center"/>
              <w:rPr>
                <w:rFonts w:ascii="Times New Roman" w:hAnsi="Times New Roman" w:cs="Times New Roman"/>
                <w:b/>
                <w:bCs/>
                <w:sz w:val="24"/>
                <w:szCs w:val="24"/>
                <w:lang w:val="uz-Cyrl-UZ"/>
              </w:rPr>
            </w:pPr>
            <w:r w:rsidRPr="004E3501">
              <w:rPr>
                <w:rFonts w:ascii="Times New Roman" w:hAnsi="Times New Roman" w:cs="Times New Roman"/>
                <w:b/>
                <w:bCs/>
                <w:sz w:val="24"/>
                <w:szCs w:val="24"/>
                <w:lang w:val="uz-Cyrl-UZ"/>
              </w:rPr>
              <w:t>17310,65</w:t>
            </w:r>
          </w:p>
        </w:tc>
        <w:tc>
          <w:tcPr>
            <w:tcW w:w="3698" w:type="dxa"/>
            <w:vAlign w:val="center"/>
          </w:tcPr>
          <w:p w14:paraId="2BA8F9A1" w14:textId="77777777" w:rsidR="004E3501" w:rsidRDefault="004E3501" w:rsidP="004E3501">
            <w:pPr>
              <w:pStyle w:val="a7"/>
              <w:rPr>
                <w:rFonts w:ascii="Times New Roman" w:hAnsi="Times New Roman" w:cs="Times New Roman"/>
                <w:sz w:val="24"/>
                <w:szCs w:val="24"/>
                <w:lang w:val="uz-Cyrl-UZ"/>
              </w:rPr>
            </w:pPr>
          </w:p>
        </w:tc>
      </w:tr>
    </w:tbl>
    <w:p w14:paraId="687D0610" w14:textId="77777777" w:rsidR="00837187" w:rsidRDefault="00837187" w:rsidP="00837187">
      <w:pPr>
        <w:keepNext/>
        <w:keepLines/>
        <w:tabs>
          <w:tab w:val="left" w:pos="142"/>
        </w:tabs>
        <w:spacing w:after="0"/>
        <w:jc w:val="center"/>
        <w:rPr>
          <w:rFonts w:ascii="Times New Roman" w:hAnsi="Times New Roman" w:cs="Times New Roman"/>
          <w:b/>
          <w:bCs/>
          <w:sz w:val="28"/>
          <w:szCs w:val="28"/>
          <w:lang w:val="uz-Cyrl-UZ"/>
        </w:rPr>
      </w:pPr>
      <w:r w:rsidRPr="00837187">
        <w:rPr>
          <w:rFonts w:ascii="Times New Roman" w:hAnsi="Times New Roman" w:cs="Times New Roman"/>
          <w:b/>
          <w:bCs/>
          <w:sz w:val="28"/>
          <w:szCs w:val="28"/>
        </w:rPr>
        <w:lastRenderedPageBreak/>
        <w:t>«</w:t>
      </w:r>
      <w:proofErr w:type="spellStart"/>
      <w:r w:rsidRPr="00837187">
        <w:rPr>
          <w:rFonts w:ascii="Times New Roman" w:hAnsi="Times New Roman" w:cs="Times New Roman"/>
          <w:b/>
          <w:bCs/>
          <w:sz w:val="28"/>
          <w:szCs w:val="28"/>
        </w:rPr>
        <w:t>Атроф-муҳитни</w:t>
      </w:r>
      <w:proofErr w:type="spellEnd"/>
      <w:r w:rsidRPr="00837187">
        <w:rPr>
          <w:rFonts w:ascii="Times New Roman" w:hAnsi="Times New Roman" w:cs="Times New Roman"/>
          <w:b/>
          <w:bCs/>
          <w:sz w:val="28"/>
          <w:szCs w:val="28"/>
        </w:rPr>
        <w:t xml:space="preserve"> </w:t>
      </w:r>
      <w:proofErr w:type="spellStart"/>
      <w:r w:rsidRPr="00837187">
        <w:rPr>
          <w:rFonts w:ascii="Times New Roman" w:hAnsi="Times New Roman" w:cs="Times New Roman"/>
          <w:b/>
          <w:bCs/>
          <w:sz w:val="28"/>
          <w:szCs w:val="28"/>
        </w:rPr>
        <w:t>муҳофаза</w:t>
      </w:r>
      <w:proofErr w:type="spellEnd"/>
      <w:r w:rsidRPr="00837187">
        <w:rPr>
          <w:rFonts w:ascii="Times New Roman" w:hAnsi="Times New Roman" w:cs="Times New Roman"/>
          <w:b/>
          <w:bCs/>
          <w:sz w:val="28"/>
          <w:szCs w:val="28"/>
        </w:rPr>
        <w:t xml:space="preserve"> </w:t>
      </w:r>
      <w:proofErr w:type="spellStart"/>
      <w:r w:rsidRPr="00837187">
        <w:rPr>
          <w:rFonts w:ascii="Times New Roman" w:hAnsi="Times New Roman" w:cs="Times New Roman"/>
          <w:b/>
          <w:bCs/>
          <w:sz w:val="28"/>
          <w:szCs w:val="28"/>
        </w:rPr>
        <w:t>қилиш</w:t>
      </w:r>
      <w:proofErr w:type="spellEnd"/>
      <w:r w:rsidRPr="00837187">
        <w:rPr>
          <w:rFonts w:ascii="Times New Roman" w:hAnsi="Times New Roman" w:cs="Times New Roman"/>
          <w:b/>
          <w:bCs/>
          <w:sz w:val="28"/>
          <w:szCs w:val="28"/>
        </w:rPr>
        <w:t xml:space="preserve"> </w:t>
      </w:r>
      <w:proofErr w:type="spellStart"/>
      <w:r w:rsidRPr="00837187">
        <w:rPr>
          <w:rFonts w:ascii="Times New Roman" w:hAnsi="Times New Roman" w:cs="Times New Roman"/>
          <w:b/>
          <w:bCs/>
          <w:sz w:val="28"/>
          <w:szCs w:val="28"/>
        </w:rPr>
        <w:t>ва</w:t>
      </w:r>
      <w:proofErr w:type="spellEnd"/>
      <w:r w:rsidRPr="00837187">
        <w:rPr>
          <w:rFonts w:ascii="Times New Roman" w:hAnsi="Times New Roman" w:cs="Times New Roman"/>
          <w:b/>
          <w:bCs/>
          <w:sz w:val="28"/>
          <w:szCs w:val="28"/>
        </w:rPr>
        <w:t xml:space="preserve"> </w:t>
      </w:r>
      <w:proofErr w:type="spellStart"/>
      <w:r w:rsidRPr="00837187">
        <w:rPr>
          <w:rFonts w:ascii="Times New Roman" w:hAnsi="Times New Roman" w:cs="Times New Roman"/>
          <w:b/>
          <w:bCs/>
          <w:sz w:val="28"/>
          <w:szCs w:val="28"/>
        </w:rPr>
        <w:t>табиий</w:t>
      </w:r>
      <w:proofErr w:type="spellEnd"/>
      <w:r w:rsidRPr="00837187">
        <w:rPr>
          <w:rFonts w:ascii="Times New Roman" w:hAnsi="Times New Roman" w:cs="Times New Roman"/>
          <w:b/>
          <w:bCs/>
          <w:sz w:val="28"/>
          <w:szCs w:val="28"/>
        </w:rPr>
        <w:t xml:space="preserve"> </w:t>
      </w:r>
      <w:proofErr w:type="spellStart"/>
      <w:r w:rsidRPr="00837187">
        <w:rPr>
          <w:rFonts w:ascii="Times New Roman" w:hAnsi="Times New Roman" w:cs="Times New Roman"/>
          <w:b/>
          <w:bCs/>
          <w:sz w:val="28"/>
          <w:szCs w:val="28"/>
        </w:rPr>
        <w:t>ресурслардан</w:t>
      </w:r>
      <w:proofErr w:type="spellEnd"/>
      <w:r w:rsidRPr="00837187">
        <w:rPr>
          <w:rFonts w:ascii="Times New Roman" w:hAnsi="Times New Roman" w:cs="Times New Roman"/>
          <w:b/>
          <w:bCs/>
          <w:sz w:val="28"/>
          <w:szCs w:val="28"/>
        </w:rPr>
        <w:t xml:space="preserve"> </w:t>
      </w:r>
      <w:proofErr w:type="spellStart"/>
      <w:r w:rsidRPr="00837187">
        <w:rPr>
          <w:rFonts w:ascii="Times New Roman" w:hAnsi="Times New Roman" w:cs="Times New Roman"/>
          <w:b/>
          <w:bCs/>
          <w:sz w:val="28"/>
          <w:szCs w:val="28"/>
        </w:rPr>
        <w:t>оқилона</w:t>
      </w:r>
      <w:proofErr w:type="spellEnd"/>
      <w:r w:rsidRPr="00837187">
        <w:rPr>
          <w:rFonts w:ascii="Times New Roman" w:hAnsi="Times New Roman" w:cs="Times New Roman"/>
          <w:b/>
          <w:bCs/>
          <w:sz w:val="28"/>
          <w:szCs w:val="28"/>
        </w:rPr>
        <w:t xml:space="preserve"> </w:t>
      </w:r>
      <w:proofErr w:type="spellStart"/>
      <w:r w:rsidRPr="00837187">
        <w:rPr>
          <w:rFonts w:ascii="Times New Roman" w:hAnsi="Times New Roman" w:cs="Times New Roman"/>
          <w:b/>
          <w:bCs/>
          <w:sz w:val="28"/>
          <w:szCs w:val="28"/>
        </w:rPr>
        <w:t>фойдаланиш</w:t>
      </w:r>
      <w:proofErr w:type="spellEnd"/>
      <w:r w:rsidRPr="00837187">
        <w:rPr>
          <w:rFonts w:ascii="Times New Roman" w:hAnsi="Times New Roman" w:cs="Times New Roman"/>
          <w:b/>
          <w:bCs/>
          <w:sz w:val="28"/>
          <w:szCs w:val="28"/>
        </w:rPr>
        <w:t xml:space="preserve"> </w:t>
      </w:r>
      <w:proofErr w:type="spellStart"/>
      <w:r w:rsidRPr="00837187">
        <w:rPr>
          <w:rFonts w:ascii="Times New Roman" w:hAnsi="Times New Roman" w:cs="Times New Roman"/>
          <w:b/>
          <w:bCs/>
          <w:sz w:val="28"/>
          <w:szCs w:val="28"/>
        </w:rPr>
        <w:t>чора</w:t>
      </w:r>
      <w:proofErr w:type="spellEnd"/>
      <w:r w:rsidRPr="00837187">
        <w:rPr>
          <w:rFonts w:ascii="Times New Roman" w:hAnsi="Times New Roman" w:cs="Times New Roman"/>
          <w:b/>
          <w:bCs/>
          <w:sz w:val="28"/>
          <w:szCs w:val="28"/>
        </w:rPr>
        <w:t xml:space="preserve"> </w:t>
      </w:r>
      <w:proofErr w:type="spellStart"/>
      <w:r w:rsidRPr="00837187">
        <w:rPr>
          <w:rFonts w:ascii="Times New Roman" w:hAnsi="Times New Roman" w:cs="Times New Roman"/>
          <w:b/>
          <w:bCs/>
          <w:sz w:val="28"/>
          <w:szCs w:val="28"/>
        </w:rPr>
        <w:t>тадбирлари</w:t>
      </w:r>
      <w:proofErr w:type="spellEnd"/>
      <w:r w:rsidRPr="00837187">
        <w:rPr>
          <w:rFonts w:ascii="Times New Roman" w:hAnsi="Times New Roman" w:cs="Times New Roman"/>
          <w:b/>
          <w:bCs/>
          <w:sz w:val="28"/>
          <w:szCs w:val="28"/>
        </w:rPr>
        <w:t xml:space="preserve">» </w:t>
      </w:r>
      <w:proofErr w:type="spellStart"/>
      <w:r w:rsidRPr="00837187">
        <w:rPr>
          <w:rFonts w:ascii="Times New Roman" w:hAnsi="Times New Roman" w:cs="Times New Roman"/>
          <w:b/>
          <w:bCs/>
          <w:sz w:val="28"/>
          <w:szCs w:val="28"/>
        </w:rPr>
        <w:t>нинг</w:t>
      </w:r>
      <w:proofErr w:type="spellEnd"/>
      <w:r w:rsidRPr="00837187">
        <w:rPr>
          <w:rFonts w:ascii="Times New Roman" w:hAnsi="Times New Roman" w:cs="Times New Roman"/>
          <w:b/>
          <w:bCs/>
          <w:sz w:val="28"/>
          <w:szCs w:val="28"/>
        </w:rPr>
        <w:t xml:space="preserve"> </w:t>
      </w:r>
      <w:proofErr w:type="spellStart"/>
      <w:r w:rsidRPr="00837187">
        <w:rPr>
          <w:rFonts w:ascii="Times New Roman" w:hAnsi="Times New Roman" w:cs="Times New Roman"/>
          <w:b/>
          <w:bCs/>
          <w:sz w:val="28"/>
          <w:szCs w:val="28"/>
        </w:rPr>
        <w:t>кейинги</w:t>
      </w:r>
      <w:proofErr w:type="spellEnd"/>
      <w:r w:rsidRPr="00837187">
        <w:rPr>
          <w:rFonts w:ascii="Times New Roman" w:hAnsi="Times New Roman" w:cs="Times New Roman"/>
          <w:b/>
          <w:bCs/>
          <w:sz w:val="28"/>
          <w:szCs w:val="28"/>
        </w:rPr>
        <w:t xml:space="preserve"> 4 </w:t>
      </w:r>
      <w:proofErr w:type="spellStart"/>
      <w:r w:rsidRPr="00837187">
        <w:rPr>
          <w:rFonts w:ascii="Times New Roman" w:hAnsi="Times New Roman" w:cs="Times New Roman"/>
          <w:b/>
          <w:bCs/>
          <w:sz w:val="28"/>
          <w:szCs w:val="28"/>
        </w:rPr>
        <w:t>ойлик</w:t>
      </w:r>
      <w:proofErr w:type="spellEnd"/>
      <w:r w:rsidRPr="00837187">
        <w:rPr>
          <w:rFonts w:ascii="Times New Roman" w:hAnsi="Times New Roman" w:cs="Times New Roman"/>
          <w:b/>
          <w:bCs/>
          <w:sz w:val="28"/>
          <w:szCs w:val="28"/>
        </w:rPr>
        <w:t xml:space="preserve"> режа;</w:t>
      </w:r>
    </w:p>
    <w:p w14:paraId="18658597" w14:textId="77777777" w:rsidR="00837187" w:rsidRDefault="00837187" w:rsidP="00837187">
      <w:pPr>
        <w:keepNext/>
        <w:keepLines/>
        <w:tabs>
          <w:tab w:val="left" w:pos="142"/>
        </w:tabs>
        <w:spacing w:after="0"/>
        <w:jc w:val="center"/>
        <w:rPr>
          <w:rFonts w:ascii="Times New Roman" w:hAnsi="Times New Roman" w:cs="Times New Roman"/>
          <w:b/>
          <w:bCs/>
          <w:sz w:val="28"/>
          <w:szCs w:val="28"/>
          <w:lang w:val="uz-Cyrl-UZ"/>
        </w:rPr>
      </w:pPr>
    </w:p>
    <w:p w14:paraId="4E57B5CF" w14:textId="77777777" w:rsidR="0097462B" w:rsidRDefault="00837187" w:rsidP="00837187">
      <w:pPr>
        <w:pStyle w:val="a7"/>
        <w:keepNext/>
        <w:keepLines/>
        <w:numPr>
          <w:ilvl w:val="0"/>
          <w:numId w:val="10"/>
        </w:numPr>
        <w:tabs>
          <w:tab w:val="left" w:pos="142"/>
        </w:tabs>
        <w:spacing w:after="0"/>
        <w:ind w:left="0" w:firstLine="851"/>
        <w:jc w:val="both"/>
        <w:rPr>
          <w:rFonts w:ascii="Times New Roman" w:hAnsi="Times New Roman" w:cs="Times New Roman"/>
          <w:sz w:val="28"/>
          <w:szCs w:val="28"/>
          <w:lang w:val="uz-Cyrl-UZ"/>
        </w:rPr>
      </w:pPr>
      <w:r w:rsidRPr="00837187">
        <w:rPr>
          <w:rFonts w:ascii="Times New Roman" w:hAnsi="Times New Roman" w:cs="Times New Roman"/>
          <w:sz w:val="28"/>
          <w:szCs w:val="28"/>
          <w:lang w:val="uz-Cyrl-UZ"/>
        </w:rPr>
        <w:t>Атмосфера ҳавосини муҳофаза қилиш</w:t>
      </w:r>
      <w:r w:rsidR="0097462B">
        <w:rPr>
          <w:rFonts w:ascii="Times New Roman" w:hAnsi="Times New Roman" w:cs="Times New Roman"/>
          <w:sz w:val="28"/>
          <w:szCs w:val="28"/>
          <w:lang w:val="uz-Cyrl-UZ"/>
        </w:rPr>
        <w:t xml:space="preserve"> бўйича:</w:t>
      </w:r>
    </w:p>
    <w:p w14:paraId="0DA92465" w14:textId="3D66C93C" w:rsidR="00837187" w:rsidRPr="0097462B" w:rsidRDefault="0097462B" w:rsidP="0097462B">
      <w:pPr>
        <w:keepNext/>
        <w:keepLines/>
        <w:tabs>
          <w:tab w:val="left" w:pos="142"/>
        </w:tabs>
        <w:spacing w:after="0"/>
        <w:ind w:firstLine="851"/>
        <w:jc w:val="both"/>
        <w:rPr>
          <w:rFonts w:ascii="Times New Roman" w:hAnsi="Times New Roman" w:cs="Times New Roman"/>
          <w:sz w:val="28"/>
          <w:szCs w:val="28"/>
          <w:lang w:val="uz-Cyrl-UZ"/>
        </w:rPr>
      </w:pPr>
      <w:r>
        <w:rPr>
          <w:rFonts w:ascii="Times New Roman" w:hAnsi="Times New Roman" w:cs="Times New Roman"/>
          <w:sz w:val="28"/>
          <w:szCs w:val="28"/>
          <w:lang w:val="uz-Cyrl-UZ"/>
        </w:rPr>
        <w:t>И</w:t>
      </w:r>
      <w:r w:rsidR="00837187" w:rsidRPr="0097462B">
        <w:rPr>
          <w:rFonts w:ascii="Times New Roman" w:hAnsi="Times New Roman" w:cs="Times New Roman"/>
          <w:sz w:val="28"/>
          <w:szCs w:val="28"/>
          <w:lang w:val="uz-Cyrl-UZ"/>
        </w:rPr>
        <w:t>флослантириш даражасини пасайтиришда ифлослантирувчи моддаларни атмосфера ҳавосига чиқаришни камайтирилишини таъминлаш мақсадида, режим ҳариталарини тайёрлаш учун №10-сонли энергоблокнинг қозон агрегатида режим ва созлаш синовларини ўтказиш;</w:t>
      </w:r>
    </w:p>
    <w:p w14:paraId="790B2F8B" w14:textId="77777777" w:rsidR="0097462B" w:rsidRDefault="00837187" w:rsidP="0097462B">
      <w:pPr>
        <w:pStyle w:val="a7"/>
        <w:keepNext/>
        <w:keepLines/>
        <w:numPr>
          <w:ilvl w:val="0"/>
          <w:numId w:val="10"/>
        </w:numPr>
        <w:tabs>
          <w:tab w:val="left" w:pos="142"/>
        </w:tabs>
        <w:spacing w:after="0"/>
        <w:ind w:left="0" w:firstLine="851"/>
        <w:jc w:val="both"/>
        <w:rPr>
          <w:rFonts w:ascii="Times New Roman" w:hAnsi="Times New Roman" w:cs="Times New Roman"/>
          <w:sz w:val="28"/>
          <w:szCs w:val="28"/>
          <w:lang w:val="uz-Cyrl-UZ"/>
        </w:rPr>
      </w:pPr>
      <w:r w:rsidRPr="00837187">
        <w:rPr>
          <w:rFonts w:ascii="Times New Roman" w:hAnsi="Times New Roman" w:cs="Times New Roman"/>
          <w:sz w:val="28"/>
          <w:szCs w:val="28"/>
          <w:lang w:val="uz-Cyrl-UZ"/>
        </w:rPr>
        <w:t>Сув ва ер ресурслари</w:t>
      </w:r>
      <w:r w:rsidR="0097462B">
        <w:rPr>
          <w:rFonts w:ascii="Times New Roman" w:hAnsi="Times New Roman" w:cs="Times New Roman"/>
          <w:sz w:val="28"/>
          <w:szCs w:val="28"/>
          <w:lang w:val="uz-Cyrl-UZ"/>
        </w:rPr>
        <w:t>ни</w:t>
      </w:r>
      <w:r w:rsidRPr="00837187">
        <w:rPr>
          <w:rFonts w:ascii="Times New Roman" w:hAnsi="Times New Roman" w:cs="Times New Roman"/>
          <w:sz w:val="28"/>
          <w:szCs w:val="28"/>
          <w:lang w:val="uz-Cyrl-UZ"/>
        </w:rPr>
        <w:t xml:space="preserve"> муҳофазаси</w:t>
      </w:r>
      <w:r w:rsidRPr="0097462B">
        <w:rPr>
          <w:rFonts w:ascii="Times New Roman" w:hAnsi="Times New Roman" w:cs="Times New Roman"/>
          <w:sz w:val="28"/>
          <w:szCs w:val="28"/>
          <w:lang w:val="uz-Cyrl-UZ"/>
        </w:rPr>
        <w:t xml:space="preserve"> </w:t>
      </w:r>
      <w:r w:rsidR="0097462B">
        <w:rPr>
          <w:rFonts w:ascii="Times New Roman" w:hAnsi="Times New Roman" w:cs="Times New Roman"/>
          <w:sz w:val="28"/>
          <w:szCs w:val="28"/>
          <w:lang w:val="uz-Cyrl-UZ"/>
        </w:rPr>
        <w:t xml:space="preserve">бўйича: </w:t>
      </w:r>
    </w:p>
    <w:p w14:paraId="43EECFBB" w14:textId="3BA0DC60" w:rsidR="0097462B" w:rsidRPr="00776E84" w:rsidRDefault="0097462B" w:rsidP="00776E84">
      <w:pPr>
        <w:pStyle w:val="a7"/>
        <w:keepNext/>
        <w:keepLines/>
        <w:numPr>
          <w:ilvl w:val="0"/>
          <w:numId w:val="2"/>
        </w:numPr>
        <w:tabs>
          <w:tab w:val="left" w:pos="142"/>
        </w:tabs>
        <w:spacing w:after="0"/>
        <w:ind w:left="0" w:firstLine="851"/>
        <w:jc w:val="both"/>
        <w:rPr>
          <w:rFonts w:ascii="Times New Roman" w:hAnsi="Times New Roman" w:cs="Times New Roman"/>
          <w:sz w:val="28"/>
          <w:szCs w:val="28"/>
          <w:lang w:val="uz-Cyrl-UZ"/>
        </w:rPr>
      </w:pPr>
      <w:r w:rsidRPr="00776E84">
        <w:rPr>
          <w:rFonts w:ascii="Times New Roman" w:hAnsi="Times New Roman" w:cs="Times New Roman"/>
          <w:sz w:val="28"/>
          <w:szCs w:val="28"/>
          <w:lang w:val="uz-Cyrl-UZ"/>
        </w:rPr>
        <w:t>Станциянинг ШО-1  мойланган ва мазутланган оқава сувларини  хайдаш линиясини мавжуд бўлган эстакада бўйича ШО-2 га монтаж қилиш.</w:t>
      </w:r>
    </w:p>
    <w:p w14:paraId="3BA42043" w14:textId="77777777" w:rsidR="0097462B" w:rsidRPr="0097462B" w:rsidRDefault="0097462B" w:rsidP="0097462B">
      <w:pPr>
        <w:pStyle w:val="a7"/>
        <w:keepNext/>
        <w:keepLines/>
        <w:tabs>
          <w:tab w:val="left" w:pos="142"/>
        </w:tabs>
        <w:spacing w:after="0"/>
        <w:jc w:val="both"/>
        <w:rPr>
          <w:rFonts w:ascii="Times New Roman" w:hAnsi="Times New Roman" w:cs="Times New Roman"/>
          <w:sz w:val="28"/>
          <w:szCs w:val="28"/>
          <w:lang w:val="uz-Cyrl-UZ"/>
        </w:rPr>
      </w:pPr>
      <w:r w:rsidRPr="0097462B">
        <w:rPr>
          <w:rFonts w:ascii="Times New Roman" w:hAnsi="Times New Roman" w:cs="Times New Roman"/>
          <w:sz w:val="28"/>
          <w:szCs w:val="28"/>
          <w:lang w:val="uz-Cyrl-UZ"/>
        </w:rPr>
        <w:t>Полиэтилен қувур Ø125х10mm -1784 п/м.</w:t>
      </w:r>
    </w:p>
    <w:p w14:paraId="22767053" w14:textId="77777777" w:rsidR="0097462B" w:rsidRPr="0097462B" w:rsidRDefault="0097462B" w:rsidP="0097462B">
      <w:pPr>
        <w:pStyle w:val="a7"/>
        <w:keepNext/>
        <w:keepLines/>
        <w:tabs>
          <w:tab w:val="left" w:pos="142"/>
        </w:tabs>
        <w:spacing w:after="0"/>
        <w:jc w:val="both"/>
        <w:rPr>
          <w:rFonts w:ascii="Times New Roman" w:hAnsi="Times New Roman" w:cs="Times New Roman"/>
          <w:sz w:val="28"/>
          <w:szCs w:val="28"/>
          <w:lang w:val="uz-Cyrl-UZ"/>
        </w:rPr>
      </w:pPr>
      <w:r w:rsidRPr="0097462B">
        <w:rPr>
          <w:rFonts w:ascii="Times New Roman" w:hAnsi="Times New Roman" w:cs="Times New Roman"/>
          <w:sz w:val="28"/>
          <w:szCs w:val="28"/>
          <w:lang w:val="uz-Cyrl-UZ"/>
        </w:rPr>
        <w:t>Полиэтилен отвод 900 Ø125х10mm-35 дона</w:t>
      </w:r>
    </w:p>
    <w:p w14:paraId="4925B5C5" w14:textId="77777777" w:rsidR="00776E84" w:rsidRDefault="0097462B" w:rsidP="0097462B">
      <w:pPr>
        <w:pStyle w:val="a7"/>
        <w:keepNext/>
        <w:keepLines/>
        <w:tabs>
          <w:tab w:val="left" w:pos="142"/>
        </w:tabs>
        <w:spacing w:after="0"/>
        <w:jc w:val="both"/>
        <w:rPr>
          <w:rFonts w:ascii="Times New Roman" w:hAnsi="Times New Roman" w:cs="Times New Roman"/>
          <w:sz w:val="28"/>
          <w:szCs w:val="28"/>
          <w:lang w:val="uz-Cyrl-UZ"/>
        </w:rPr>
      </w:pPr>
      <w:r w:rsidRPr="0097462B">
        <w:rPr>
          <w:rFonts w:ascii="Times New Roman" w:hAnsi="Times New Roman" w:cs="Times New Roman"/>
          <w:sz w:val="28"/>
          <w:szCs w:val="28"/>
          <w:lang w:val="uz-Cyrl-UZ"/>
        </w:rPr>
        <w:t>Полиэтилен отвод 450 Ø125х10mm-6 дона</w:t>
      </w:r>
      <w:r>
        <w:rPr>
          <w:rFonts w:ascii="Times New Roman" w:hAnsi="Times New Roman" w:cs="Times New Roman"/>
          <w:sz w:val="28"/>
          <w:szCs w:val="28"/>
          <w:lang w:val="uz-Cyrl-UZ"/>
        </w:rPr>
        <w:t xml:space="preserve"> </w:t>
      </w:r>
    </w:p>
    <w:p w14:paraId="0351E1F9" w14:textId="77777777" w:rsidR="00776E84" w:rsidRPr="00776E84" w:rsidRDefault="00776E84" w:rsidP="00776E84">
      <w:pPr>
        <w:pStyle w:val="a7"/>
        <w:keepNext/>
        <w:keepLines/>
        <w:tabs>
          <w:tab w:val="left" w:pos="142"/>
        </w:tabs>
        <w:jc w:val="both"/>
        <w:rPr>
          <w:rFonts w:ascii="Times New Roman" w:hAnsi="Times New Roman" w:cs="Times New Roman"/>
          <w:sz w:val="28"/>
          <w:szCs w:val="28"/>
          <w:lang w:val="uz-Cyrl-UZ"/>
        </w:rPr>
      </w:pPr>
      <w:r w:rsidRPr="00776E84">
        <w:rPr>
          <w:rFonts w:ascii="Times New Roman" w:hAnsi="Times New Roman" w:cs="Times New Roman"/>
          <w:sz w:val="28"/>
          <w:szCs w:val="28"/>
          <w:lang w:val="uz-Cyrl-UZ"/>
        </w:rPr>
        <w:t xml:space="preserve">Чугун задвижка 31ч 6бр </w:t>
      </w:r>
      <w:r w:rsidRPr="00776E84">
        <w:rPr>
          <w:rFonts w:ascii="Times New Roman" w:hAnsi="Times New Roman" w:cs="Times New Roman"/>
          <w:sz w:val="28"/>
          <w:szCs w:val="28"/>
          <w:lang w:val="uz-Latn-UZ"/>
        </w:rPr>
        <w:t xml:space="preserve">DN 100 PN 10 - 5 </w:t>
      </w:r>
      <w:r w:rsidRPr="00776E84">
        <w:rPr>
          <w:rFonts w:ascii="Times New Roman" w:hAnsi="Times New Roman" w:cs="Times New Roman"/>
          <w:sz w:val="28"/>
          <w:szCs w:val="28"/>
          <w:lang w:val="uz-Cyrl-UZ"/>
        </w:rPr>
        <w:t xml:space="preserve">дона, Чугун задвижка 31ч 6бр </w:t>
      </w:r>
      <w:r w:rsidRPr="00776E84">
        <w:rPr>
          <w:rFonts w:ascii="Times New Roman" w:hAnsi="Times New Roman" w:cs="Times New Roman"/>
          <w:sz w:val="28"/>
          <w:szCs w:val="28"/>
          <w:lang w:val="uz-Latn-UZ"/>
        </w:rPr>
        <w:t xml:space="preserve">DN 125 PN 16 - 6 </w:t>
      </w:r>
      <w:r w:rsidRPr="00776E84">
        <w:rPr>
          <w:rFonts w:ascii="Times New Roman" w:hAnsi="Times New Roman" w:cs="Times New Roman"/>
          <w:sz w:val="28"/>
          <w:szCs w:val="28"/>
          <w:lang w:val="uz-Cyrl-UZ"/>
        </w:rPr>
        <w:t>дона</w:t>
      </w:r>
    </w:p>
    <w:p w14:paraId="7756C1AE" w14:textId="77777777" w:rsidR="00776E84" w:rsidRPr="00776E84" w:rsidRDefault="00776E84" w:rsidP="00776E84">
      <w:pPr>
        <w:pStyle w:val="a7"/>
        <w:keepNext/>
        <w:keepLines/>
        <w:tabs>
          <w:tab w:val="left" w:pos="142"/>
        </w:tabs>
        <w:jc w:val="both"/>
        <w:rPr>
          <w:rFonts w:ascii="Times New Roman" w:hAnsi="Times New Roman" w:cs="Times New Roman"/>
          <w:sz w:val="28"/>
          <w:szCs w:val="28"/>
          <w:lang w:val="uz-Cyrl-UZ"/>
        </w:rPr>
      </w:pPr>
      <w:r w:rsidRPr="00776E84">
        <w:rPr>
          <w:rFonts w:ascii="Times New Roman" w:hAnsi="Times New Roman" w:cs="Times New Roman"/>
          <w:sz w:val="28"/>
          <w:szCs w:val="28"/>
          <w:lang w:val="uz-Cyrl-UZ"/>
        </w:rPr>
        <w:t xml:space="preserve">Чугун задвижка 31ч 6бр </w:t>
      </w:r>
      <w:r w:rsidRPr="00776E84">
        <w:rPr>
          <w:rFonts w:ascii="Times New Roman" w:hAnsi="Times New Roman" w:cs="Times New Roman"/>
          <w:sz w:val="28"/>
          <w:szCs w:val="28"/>
          <w:lang w:val="uz-Latn-UZ"/>
        </w:rPr>
        <w:t xml:space="preserve">DN 150 PN 16 - 6 </w:t>
      </w:r>
      <w:r w:rsidRPr="00776E84">
        <w:rPr>
          <w:rFonts w:ascii="Times New Roman" w:hAnsi="Times New Roman" w:cs="Times New Roman"/>
          <w:sz w:val="28"/>
          <w:szCs w:val="28"/>
          <w:lang w:val="uz-Cyrl-UZ"/>
        </w:rPr>
        <w:t xml:space="preserve">дона, Чугун задвижка 31ч 6бр </w:t>
      </w:r>
      <w:r w:rsidRPr="00776E84">
        <w:rPr>
          <w:rFonts w:ascii="Times New Roman" w:hAnsi="Times New Roman" w:cs="Times New Roman"/>
          <w:sz w:val="28"/>
          <w:szCs w:val="28"/>
          <w:lang w:val="uz-Latn-UZ"/>
        </w:rPr>
        <w:t xml:space="preserve">DN 200 PN 16 - 4 </w:t>
      </w:r>
      <w:r w:rsidRPr="00776E84">
        <w:rPr>
          <w:rFonts w:ascii="Times New Roman" w:hAnsi="Times New Roman" w:cs="Times New Roman"/>
          <w:sz w:val="28"/>
          <w:szCs w:val="28"/>
          <w:lang w:val="uz-Cyrl-UZ"/>
        </w:rPr>
        <w:t>дона</w:t>
      </w:r>
    </w:p>
    <w:p w14:paraId="1C6432FC" w14:textId="5C439357" w:rsidR="0097462B" w:rsidRDefault="00776E84" w:rsidP="00776E84">
      <w:pPr>
        <w:pStyle w:val="a7"/>
        <w:keepNext/>
        <w:keepLines/>
        <w:tabs>
          <w:tab w:val="left" w:pos="142"/>
        </w:tabs>
        <w:jc w:val="both"/>
        <w:rPr>
          <w:rFonts w:ascii="Times New Roman" w:hAnsi="Times New Roman" w:cs="Times New Roman"/>
          <w:sz w:val="28"/>
          <w:szCs w:val="28"/>
          <w:lang w:val="uz-Cyrl-UZ"/>
        </w:rPr>
      </w:pPr>
      <w:r w:rsidRPr="00776E84">
        <w:rPr>
          <w:rFonts w:ascii="Times New Roman" w:hAnsi="Times New Roman" w:cs="Times New Roman"/>
          <w:sz w:val="28"/>
          <w:szCs w:val="28"/>
          <w:lang w:val="uz-Cyrl-UZ"/>
        </w:rPr>
        <w:t xml:space="preserve">Чугун задвижка 31ч 6бр </w:t>
      </w:r>
      <w:r w:rsidRPr="00776E84">
        <w:rPr>
          <w:rFonts w:ascii="Times New Roman" w:hAnsi="Times New Roman" w:cs="Times New Roman"/>
          <w:sz w:val="28"/>
          <w:szCs w:val="28"/>
          <w:lang w:val="uz-Latn-UZ"/>
        </w:rPr>
        <w:t xml:space="preserve">DN 250 PN 16 - 3 </w:t>
      </w:r>
      <w:r w:rsidRPr="00776E84">
        <w:rPr>
          <w:rFonts w:ascii="Times New Roman" w:hAnsi="Times New Roman" w:cs="Times New Roman"/>
          <w:sz w:val="28"/>
          <w:szCs w:val="28"/>
          <w:lang w:val="uz-Cyrl-UZ"/>
        </w:rPr>
        <w:t>дона</w:t>
      </w:r>
      <w:r>
        <w:rPr>
          <w:rFonts w:ascii="Times New Roman" w:hAnsi="Times New Roman" w:cs="Times New Roman"/>
          <w:sz w:val="28"/>
          <w:szCs w:val="28"/>
          <w:lang w:val="uz-Cyrl-UZ"/>
        </w:rPr>
        <w:t xml:space="preserve"> </w:t>
      </w:r>
      <w:r w:rsidR="0097462B" w:rsidRPr="00776E84">
        <w:rPr>
          <w:rFonts w:ascii="Times New Roman" w:hAnsi="Times New Roman" w:cs="Times New Roman"/>
          <w:sz w:val="28"/>
          <w:szCs w:val="28"/>
          <w:lang w:val="uz-Cyrl-UZ"/>
        </w:rPr>
        <w:t>харид қилиш.</w:t>
      </w:r>
    </w:p>
    <w:p w14:paraId="4840C59C" w14:textId="1608C68C" w:rsidR="00776E84" w:rsidRPr="00E97E20" w:rsidRDefault="00E97E20" w:rsidP="00E97E20">
      <w:pPr>
        <w:pStyle w:val="a7"/>
        <w:keepNext/>
        <w:keepLines/>
        <w:numPr>
          <w:ilvl w:val="0"/>
          <w:numId w:val="2"/>
        </w:numPr>
        <w:tabs>
          <w:tab w:val="left" w:pos="142"/>
        </w:tabs>
        <w:jc w:val="both"/>
        <w:rPr>
          <w:rFonts w:ascii="Times New Roman" w:hAnsi="Times New Roman" w:cs="Times New Roman"/>
          <w:sz w:val="28"/>
          <w:szCs w:val="28"/>
        </w:rPr>
      </w:pPr>
      <w:proofErr w:type="spellStart"/>
      <w:r w:rsidRPr="00E97E20">
        <w:rPr>
          <w:rFonts w:ascii="Times New Roman" w:hAnsi="Times New Roman" w:cs="Times New Roman"/>
          <w:sz w:val="28"/>
          <w:szCs w:val="28"/>
        </w:rPr>
        <w:t>Сувга</w:t>
      </w:r>
      <w:proofErr w:type="spellEnd"/>
      <w:r w:rsidRPr="00E97E20">
        <w:rPr>
          <w:rFonts w:ascii="Times New Roman" w:hAnsi="Times New Roman" w:cs="Times New Roman"/>
          <w:sz w:val="28"/>
          <w:szCs w:val="28"/>
        </w:rPr>
        <w:t xml:space="preserve"> </w:t>
      </w:r>
      <w:proofErr w:type="spellStart"/>
      <w:r w:rsidRPr="00E97E20">
        <w:rPr>
          <w:rFonts w:ascii="Times New Roman" w:hAnsi="Times New Roman" w:cs="Times New Roman"/>
          <w:sz w:val="28"/>
          <w:szCs w:val="28"/>
        </w:rPr>
        <w:t>ташаламаларни</w:t>
      </w:r>
      <w:proofErr w:type="spellEnd"/>
      <w:r w:rsidRPr="00E97E20">
        <w:rPr>
          <w:rFonts w:ascii="Times New Roman" w:hAnsi="Times New Roman" w:cs="Times New Roman"/>
          <w:sz w:val="28"/>
          <w:szCs w:val="28"/>
        </w:rPr>
        <w:t xml:space="preserve"> </w:t>
      </w:r>
      <w:proofErr w:type="spellStart"/>
      <w:r w:rsidRPr="00E97E20">
        <w:rPr>
          <w:rFonts w:ascii="Times New Roman" w:hAnsi="Times New Roman" w:cs="Times New Roman"/>
          <w:sz w:val="28"/>
          <w:szCs w:val="28"/>
        </w:rPr>
        <w:t>чегаравий</w:t>
      </w:r>
      <w:proofErr w:type="spellEnd"/>
      <w:r w:rsidRPr="00E97E20">
        <w:rPr>
          <w:rFonts w:ascii="Times New Roman" w:hAnsi="Times New Roman" w:cs="Times New Roman"/>
          <w:sz w:val="28"/>
          <w:szCs w:val="28"/>
        </w:rPr>
        <w:t xml:space="preserve"> </w:t>
      </w:r>
      <w:proofErr w:type="spellStart"/>
      <w:r w:rsidRPr="00E97E20">
        <w:rPr>
          <w:rFonts w:ascii="Times New Roman" w:hAnsi="Times New Roman" w:cs="Times New Roman"/>
          <w:sz w:val="28"/>
          <w:szCs w:val="28"/>
        </w:rPr>
        <w:t>миқдори</w:t>
      </w:r>
      <w:proofErr w:type="spellEnd"/>
      <w:r w:rsidRPr="00E97E20">
        <w:rPr>
          <w:rFonts w:ascii="Times New Roman" w:hAnsi="Times New Roman" w:cs="Times New Roman"/>
          <w:sz w:val="28"/>
          <w:szCs w:val="28"/>
        </w:rPr>
        <w:t xml:space="preserve"> (ПДС)ни </w:t>
      </w:r>
      <w:proofErr w:type="spellStart"/>
      <w:r w:rsidRPr="00E97E20">
        <w:rPr>
          <w:rFonts w:ascii="Times New Roman" w:hAnsi="Times New Roman" w:cs="Times New Roman"/>
          <w:sz w:val="28"/>
          <w:szCs w:val="28"/>
        </w:rPr>
        <w:t>қайтадан</w:t>
      </w:r>
      <w:proofErr w:type="spellEnd"/>
      <w:r w:rsidRPr="00E97E20">
        <w:rPr>
          <w:rFonts w:ascii="Times New Roman" w:hAnsi="Times New Roman" w:cs="Times New Roman"/>
          <w:sz w:val="28"/>
          <w:szCs w:val="28"/>
        </w:rPr>
        <w:t xml:space="preserve"> </w:t>
      </w:r>
      <w:proofErr w:type="spellStart"/>
      <w:r w:rsidRPr="00E97E20">
        <w:rPr>
          <w:rFonts w:ascii="Times New Roman" w:hAnsi="Times New Roman" w:cs="Times New Roman"/>
          <w:sz w:val="28"/>
          <w:szCs w:val="28"/>
        </w:rPr>
        <w:t>ишлаб</w:t>
      </w:r>
      <w:proofErr w:type="spellEnd"/>
      <w:r w:rsidRPr="00E97E20">
        <w:rPr>
          <w:rFonts w:ascii="Times New Roman" w:hAnsi="Times New Roman" w:cs="Times New Roman"/>
          <w:sz w:val="28"/>
          <w:szCs w:val="28"/>
        </w:rPr>
        <w:t xml:space="preserve"> </w:t>
      </w:r>
      <w:proofErr w:type="spellStart"/>
      <w:r w:rsidRPr="00E97E20">
        <w:rPr>
          <w:rFonts w:ascii="Times New Roman" w:hAnsi="Times New Roman" w:cs="Times New Roman"/>
          <w:sz w:val="28"/>
          <w:szCs w:val="28"/>
        </w:rPr>
        <w:t>чиқиш</w:t>
      </w:r>
      <w:proofErr w:type="spellEnd"/>
      <w:r w:rsidRPr="00E97E20">
        <w:rPr>
          <w:rFonts w:ascii="Times New Roman" w:hAnsi="Times New Roman" w:cs="Times New Roman"/>
          <w:sz w:val="28"/>
          <w:szCs w:val="28"/>
        </w:rPr>
        <w:t xml:space="preserve"> </w:t>
      </w:r>
    </w:p>
    <w:p w14:paraId="3A14104D" w14:textId="77777777" w:rsidR="00E97E20" w:rsidRPr="00E97E20" w:rsidRDefault="00E97E20" w:rsidP="00E97E20">
      <w:pPr>
        <w:pStyle w:val="a7"/>
        <w:keepNext/>
        <w:keepLines/>
        <w:numPr>
          <w:ilvl w:val="0"/>
          <w:numId w:val="2"/>
        </w:numPr>
        <w:tabs>
          <w:tab w:val="left" w:pos="142"/>
        </w:tabs>
        <w:jc w:val="both"/>
        <w:rPr>
          <w:rFonts w:ascii="Times New Roman" w:hAnsi="Times New Roman" w:cs="Times New Roman"/>
          <w:sz w:val="28"/>
          <w:szCs w:val="28"/>
        </w:rPr>
      </w:pPr>
      <w:proofErr w:type="spellStart"/>
      <w:r w:rsidRPr="00E97E20">
        <w:rPr>
          <w:rFonts w:ascii="Times New Roman" w:hAnsi="Times New Roman" w:cs="Times New Roman"/>
          <w:sz w:val="28"/>
          <w:szCs w:val="28"/>
        </w:rPr>
        <w:t>Чиқиндиларни</w:t>
      </w:r>
      <w:proofErr w:type="spellEnd"/>
      <w:r w:rsidRPr="00E97E20">
        <w:rPr>
          <w:rFonts w:ascii="Times New Roman" w:hAnsi="Times New Roman" w:cs="Times New Roman"/>
          <w:sz w:val="28"/>
          <w:szCs w:val="28"/>
        </w:rPr>
        <w:t xml:space="preserve"> </w:t>
      </w:r>
      <w:proofErr w:type="spellStart"/>
      <w:r w:rsidRPr="00E97E20">
        <w:rPr>
          <w:rFonts w:ascii="Times New Roman" w:hAnsi="Times New Roman" w:cs="Times New Roman"/>
          <w:sz w:val="28"/>
          <w:szCs w:val="28"/>
        </w:rPr>
        <w:t>рухсат</w:t>
      </w:r>
      <w:proofErr w:type="spellEnd"/>
      <w:r w:rsidRPr="00E97E20">
        <w:rPr>
          <w:rFonts w:ascii="Times New Roman" w:hAnsi="Times New Roman" w:cs="Times New Roman"/>
          <w:sz w:val="28"/>
          <w:szCs w:val="28"/>
        </w:rPr>
        <w:t xml:space="preserve"> </w:t>
      </w:r>
      <w:proofErr w:type="spellStart"/>
      <w:r w:rsidRPr="00E97E20">
        <w:rPr>
          <w:rFonts w:ascii="Times New Roman" w:hAnsi="Times New Roman" w:cs="Times New Roman"/>
          <w:sz w:val="28"/>
          <w:szCs w:val="28"/>
        </w:rPr>
        <w:t>этилган</w:t>
      </w:r>
      <w:proofErr w:type="spellEnd"/>
      <w:r w:rsidRPr="00E97E20">
        <w:rPr>
          <w:rFonts w:ascii="Times New Roman" w:hAnsi="Times New Roman" w:cs="Times New Roman"/>
          <w:sz w:val="28"/>
          <w:szCs w:val="28"/>
        </w:rPr>
        <w:t xml:space="preserve"> </w:t>
      </w:r>
      <w:proofErr w:type="spellStart"/>
      <w:r w:rsidRPr="00E97E20">
        <w:rPr>
          <w:rFonts w:ascii="Times New Roman" w:hAnsi="Times New Roman" w:cs="Times New Roman"/>
          <w:sz w:val="28"/>
          <w:szCs w:val="28"/>
        </w:rPr>
        <w:t>чегаравий</w:t>
      </w:r>
      <w:proofErr w:type="spellEnd"/>
      <w:r w:rsidRPr="00E97E20">
        <w:rPr>
          <w:rFonts w:ascii="Times New Roman" w:hAnsi="Times New Roman" w:cs="Times New Roman"/>
          <w:sz w:val="28"/>
          <w:szCs w:val="28"/>
        </w:rPr>
        <w:t xml:space="preserve"> </w:t>
      </w:r>
      <w:proofErr w:type="spellStart"/>
      <w:r w:rsidRPr="00E97E20">
        <w:rPr>
          <w:rFonts w:ascii="Times New Roman" w:hAnsi="Times New Roman" w:cs="Times New Roman"/>
          <w:sz w:val="28"/>
          <w:szCs w:val="28"/>
        </w:rPr>
        <w:t>миқдори</w:t>
      </w:r>
      <w:proofErr w:type="spellEnd"/>
      <w:r w:rsidRPr="00E97E20">
        <w:rPr>
          <w:rFonts w:ascii="Times New Roman" w:hAnsi="Times New Roman" w:cs="Times New Roman"/>
          <w:sz w:val="28"/>
          <w:szCs w:val="28"/>
        </w:rPr>
        <w:t xml:space="preserve"> норматив </w:t>
      </w:r>
      <w:proofErr w:type="spellStart"/>
      <w:r w:rsidRPr="00E97E20">
        <w:rPr>
          <w:rFonts w:ascii="Times New Roman" w:hAnsi="Times New Roman" w:cs="Times New Roman"/>
          <w:sz w:val="28"/>
          <w:szCs w:val="28"/>
        </w:rPr>
        <w:t>хужжати</w:t>
      </w:r>
      <w:proofErr w:type="spellEnd"/>
      <w:r w:rsidRPr="00E97E20">
        <w:rPr>
          <w:rFonts w:ascii="Times New Roman" w:hAnsi="Times New Roman" w:cs="Times New Roman"/>
          <w:sz w:val="28"/>
          <w:szCs w:val="28"/>
        </w:rPr>
        <w:t xml:space="preserve"> (ПДО)ни </w:t>
      </w:r>
      <w:proofErr w:type="spellStart"/>
      <w:r w:rsidRPr="00E97E20">
        <w:rPr>
          <w:rFonts w:ascii="Times New Roman" w:hAnsi="Times New Roman" w:cs="Times New Roman"/>
          <w:sz w:val="28"/>
          <w:szCs w:val="28"/>
        </w:rPr>
        <w:t>қайтадан</w:t>
      </w:r>
      <w:proofErr w:type="spellEnd"/>
      <w:r w:rsidRPr="00E97E20">
        <w:rPr>
          <w:rFonts w:ascii="Times New Roman" w:hAnsi="Times New Roman" w:cs="Times New Roman"/>
          <w:sz w:val="28"/>
          <w:szCs w:val="28"/>
        </w:rPr>
        <w:t xml:space="preserve"> </w:t>
      </w:r>
      <w:proofErr w:type="spellStart"/>
      <w:r w:rsidRPr="00E97E20">
        <w:rPr>
          <w:rFonts w:ascii="Times New Roman" w:hAnsi="Times New Roman" w:cs="Times New Roman"/>
          <w:sz w:val="28"/>
          <w:szCs w:val="28"/>
        </w:rPr>
        <w:t>ишлаб</w:t>
      </w:r>
      <w:proofErr w:type="spellEnd"/>
      <w:r w:rsidRPr="00E97E20">
        <w:rPr>
          <w:rFonts w:ascii="Times New Roman" w:hAnsi="Times New Roman" w:cs="Times New Roman"/>
          <w:sz w:val="28"/>
          <w:szCs w:val="28"/>
        </w:rPr>
        <w:t xml:space="preserve"> </w:t>
      </w:r>
      <w:proofErr w:type="spellStart"/>
      <w:r w:rsidRPr="00E97E20">
        <w:rPr>
          <w:rFonts w:ascii="Times New Roman" w:hAnsi="Times New Roman" w:cs="Times New Roman"/>
          <w:sz w:val="28"/>
          <w:szCs w:val="28"/>
        </w:rPr>
        <w:t>чи</w:t>
      </w:r>
      <w:proofErr w:type="spellEnd"/>
      <w:r w:rsidRPr="00E97E20">
        <w:rPr>
          <w:rFonts w:ascii="Times New Roman" w:hAnsi="Times New Roman" w:cs="Times New Roman"/>
          <w:sz w:val="28"/>
          <w:szCs w:val="28"/>
          <w:lang w:val="uz-Cyrl-UZ"/>
        </w:rPr>
        <w:t>қ</w:t>
      </w:r>
      <w:proofErr w:type="spellStart"/>
      <w:r w:rsidRPr="00E97E20">
        <w:rPr>
          <w:rFonts w:ascii="Times New Roman" w:hAnsi="Times New Roman" w:cs="Times New Roman"/>
          <w:sz w:val="28"/>
          <w:szCs w:val="28"/>
        </w:rPr>
        <w:t>иш</w:t>
      </w:r>
      <w:proofErr w:type="spellEnd"/>
      <w:r w:rsidRPr="00E97E20">
        <w:rPr>
          <w:rFonts w:ascii="Times New Roman" w:hAnsi="Times New Roman" w:cs="Times New Roman"/>
          <w:sz w:val="28"/>
          <w:szCs w:val="28"/>
        </w:rPr>
        <w:t xml:space="preserve"> </w:t>
      </w:r>
    </w:p>
    <w:p w14:paraId="5E3F27A6" w14:textId="77777777" w:rsidR="0097462B" w:rsidRDefault="0097462B" w:rsidP="00837187">
      <w:pPr>
        <w:pStyle w:val="a7"/>
        <w:keepNext/>
        <w:keepLines/>
        <w:numPr>
          <w:ilvl w:val="0"/>
          <w:numId w:val="10"/>
        </w:numPr>
        <w:tabs>
          <w:tab w:val="left" w:pos="142"/>
        </w:tabs>
        <w:spacing w:after="0"/>
        <w:ind w:left="0" w:firstLine="851"/>
        <w:jc w:val="both"/>
        <w:rPr>
          <w:rFonts w:ascii="Times New Roman" w:hAnsi="Times New Roman" w:cs="Times New Roman"/>
          <w:sz w:val="28"/>
          <w:szCs w:val="28"/>
          <w:lang w:val="uz-Cyrl-UZ"/>
        </w:rPr>
      </w:pPr>
      <w:r w:rsidRPr="0097462B">
        <w:rPr>
          <w:rFonts w:ascii="Times New Roman" w:hAnsi="Times New Roman" w:cs="Times New Roman"/>
          <w:sz w:val="28"/>
          <w:szCs w:val="28"/>
          <w:lang w:val="uz-Cyrl-UZ"/>
        </w:rPr>
        <w:t>Ер ва минерал ресурсларни муҳофаза қилиш</w:t>
      </w:r>
      <w:r>
        <w:rPr>
          <w:rFonts w:ascii="Times New Roman" w:hAnsi="Times New Roman" w:cs="Times New Roman"/>
          <w:sz w:val="28"/>
          <w:szCs w:val="28"/>
          <w:lang w:val="uz-Cyrl-UZ"/>
        </w:rPr>
        <w:t xml:space="preserve"> бўйича; </w:t>
      </w:r>
    </w:p>
    <w:p w14:paraId="7DB10328" w14:textId="30B259AE" w:rsidR="00837187" w:rsidRDefault="0097462B" w:rsidP="0097462B">
      <w:pPr>
        <w:keepNext/>
        <w:keepLines/>
        <w:tabs>
          <w:tab w:val="left" w:pos="142"/>
        </w:tabs>
        <w:spacing w:after="0"/>
        <w:ind w:firstLine="851"/>
        <w:jc w:val="both"/>
        <w:rPr>
          <w:rFonts w:ascii="Times New Roman" w:hAnsi="Times New Roman" w:cs="Times New Roman"/>
          <w:sz w:val="28"/>
          <w:szCs w:val="28"/>
          <w:lang w:val="uz-Cyrl-UZ"/>
        </w:rPr>
      </w:pPr>
      <w:r w:rsidRPr="0097462B">
        <w:rPr>
          <w:rFonts w:ascii="Times New Roman" w:hAnsi="Times New Roman" w:cs="Times New Roman"/>
          <w:sz w:val="28"/>
          <w:szCs w:val="28"/>
          <w:lang w:val="uz-Cyrl-UZ"/>
        </w:rPr>
        <w:t>Атроф муҳит объектларидан оқилона фойдаланишни ва биологик ресурслар қайта тикланишни таъминлаш мақсадида, ЁТЦ ҳудудидаги 6х5000 м3 мазут бакларида дренаж латогини қайта таъмирлаш</w:t>
      </w:r>
      <w:r>
        <w:rPr>
          <w:rFonts w:ascii="Times New Roman" w:hAnsi="Times New Roman" w:cs="Times New Roman"/>
          <w:sz w:val="28"/>
          <w:szCs w:val="28"/>
          <w:lang w:val="uz-Cyrl-UZ"/>
        </w:rPr>
        <w:t>.</w:t>
      </w:r>
    </w:p>
    <w:p w14:paraId="0D8E04DD" w14:textId="242CB627" w:rsidR="0097462B" w:rsidRPr="0097462B" w:rsidRDefault="0097462B" w:rsidP="00776E84">
      <w:pPr>
        <w:pStyle w:val="a7"/>
        <w:keepNext/>
        <w:keepLines/>
        <w:numPr>
          <w:ilvl w:val="0"/>
          <w:numId w:val="10"/>
        </w:numPr>
        <w:spacing w:after="0"/>
        <w:ind w:left="0" w:firstLine="851"/>
        <w:jc w:val="both"/>
        <w:rPr>
          <w:rFonts w:ascii="Times New Roman" w:hAnsi="Times New Roman" w:cs="Times New Roman"/>
          <w:sz w:val="28"/>
          <w:szCs w:val="28"/>
          <w:lang w:val="uz-Cyrl-UZ"/>
        </w:rPr>
      </w:pPr>
      <w:r>
        <w:rPr>
          <w:rFonts w:ascii="Times New Roman" w:hAnsi="Times New Roman" w:cs="Times New Roman"/>
          <w:sz w:val="28"/>
          <w:szCs w:val="28"/>
          <w:lang w:val="uz-Cyrl-UZ"/>
        </w:rPr>
        <w:t>К</w:t>
      </w:r>
      <w:r w:rsidRPr="0097462B">
        <w:rPr>
          <w:rFonts w:ascii="Times New Roman" w:hAnsi="Times New Roman" w:cs="Times New Roman"/>
          <w:sz w:val="28"/>
          <w:szCs w:val="28"/>
          <w:lang w:val="uz-Cyrl-UZ"/>
        </w:rPr>
        <w:t>уз мавсумида мевали ва манзарали дарахт, бута ва гул кўчатларини экиш, корхона ҳудудида ободонлаштириш ишларини олиб бориш</w:t>
      </w:r>
      <w:r>
        <w:rPr>
          <w:rFonts w:ascii="Times New Roman" w:hAnsi="Times New Roman" w:cs="Times New Roman"/>
          <w:sz w:val="28"/>
          <w:szCs w:val="28"/>
          <w:lang w:val="uz-Cyrl-UZ"/>
        </w:rPr>
        <w:t xml:space="preserve"> ишлари бажарилиш режалаштирилган.</w:t>
      </w:r>
    </w:p>
    <w:p w14:paraId="7413E29E" w14:textId="77777777" w:rsidR="004E3501" w:rsidRDefault="004E3501" w:rsidP="00CC38FC">
      <w:pPr>
        <w:keepNext/>
        <w:keepLines/>
        <w:tabs>
          <w:tab w:val="left" w:pos="142"/>
        </w:tabs>
        <w:spacing w:after="0"/>
        <w:rPr>
          <w:rFonts w:ascii="Times New Roman" w:hAnsi="Times New Roman" w:cs="Times New Roman"/>
          <w:sz w:val="28"/>
          <w:szCs w:val="28"/>
          <w:lang w:val="uz-Cyrl-UZ"/>
        </w:rPr>
      </w:pPr>
    </w:p>
    <w:p w14:paraId="5650CB13" w14:textId="77777777" w:rsidR="004E3501" w:rsidRDefault="004E3501" w:rsidP="00632187">
      <w:pPr>
        <w:keepNext/>
        <w:keepLines/>
        <w:tabs>
          <w:tab w:val="left" w:pos="142"/>
        </w:tabs>
        <w:spacing w:after="0"/>
        <w:jc w:val="center"/>
        <w:rPr>
          <w:rFonts w:ascii="Times New Roman" w:hAnsi="Times New Roman" w:cs="Times New Roman"/>
          <w:sz w:val="28"/>
          <w:szCs w:val="28"/>
          <w:lang w:val="uz-Cyrl-UZ"/>
        </w:rPr>
      </w:pPr>
    </w:p>
    <w:p w14:paraId="5DF3726C" w14:textId="632A9482" w:rsidR="00CC38FC" w:rsidRDefault="00CC38FC" w:rsidP="00CC38FC">
      <w:pPr>
        <w:spacing w:after="0"/>
        <w:ind w:firstLine="567"/>
        <w:jc w:val="both"/>
        <w:rPr>
          <w:rFonts w:ascii="Times New Roman" w:hAnsi="Times New Roman" w:cs="Times New Roman"/>
          <w:b/>
          <w:bCs/>
          <w:sz w:val="28"/>
          <w:szCs w:val="28"/>
          <w:lang w:val="uz-Cyrl-UZ"/>
        </w:rPr>
      </w:pPr>
      <w:r>
        <w:rPr>
          <w:rFonts w:ascii="Times New Roman" w:hAnsi="Times New Roman" w:cs="Times New Roman"/>
          <w:b/>
          <w:bCs/>
          <w:sz w:val="28"/>
          <w:szCs w:val="28"/>
          <w:lang w:val="uz-Cyrl-UZ"/>
        </w:rPr>
        <w:t>“</w:t>
      </w:r>
      <w:r>
        <w:rPr>
          <w:rFonts w:ascii="Times New Roman" w:hAnsi="Times New Roman" w:cs="Times New Roman"/>
          <w:b/>
          <w:bCs/>
          <w:sz w:val="28"/>
          <w:szCs w:val="28"/>
          <w:lang w:val="uz-Cyrl-UZ"/>
        </w:rPr>
        <w:t>Тошкент</w:t>
      </w:r>
      <w:r>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ИЭС</w:t>
      </w:r>
      <w:r>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АЖ</w:t>
      </w:r>
      <w:r>
        <w:rPr>
          <w:rFonts w:ascii="Times New Roman" w:hAnsi="Times New Roman" w:cs="Times New Roman"/>
          <w:b/>
          <w:bCs/>
          <w:sz w:val="28"/>
          <w:szCs w:val="28"/>
          <w:lang w:val="uz-Cyrl-UZ"/>
        </w:rPr>
        <w:t xml:space="preserve">    </w:t>
      </w:r>
    </w:p>
    <w:p w14:paraId="5F7977CB" w14:textId="1E7AB76F" w:rsidR="00CC38FC" w:rsidRPr="00E56E85" w:rsidRDefault="00CC38FC" w:rsidP="00CC38FC">
      <w:pPr>
        <w:spacing w:after="0"/>
        <w:jc w:val="both"/>
        <w:rPr>
          <w:rFonts w:ascii="Times New Roman" w:hAnsi="Times New Roman" w:cs="Times New Roman"/>
          <w:b/>
          <w:bCs/>
          <w:sz w:val="28"/>
          <w:szCs w:val="28"/>
          <w:lang w:val="uz-Cyrl-UZ"/>
        </w:rPr>
      </w:pPr>
      <w:r>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ab/>
      </w:r>
      <w:r>
        <w:rPr>
          <w:rFonts w:ascii="Times New Roman" w:hAnsi="Times New Roman" w:cs="Times New Roman"/>
          <w:b/>
          <w:sz w:val="28"/>
          <w:szCs w:val="28"/>
          <w:lang w:val="uz-Cyrl-UZ"/>
        </w:rPr>
        <w:t>Техник</w:t>
      </w:r>
      <w:r>
        <w:rPr>
          <w:rFonts w:ascii="Times New Roman" w:hAnsi="Times New Roman" w:cs="Times New Roman"/>
          <w:b/>
          <w:sz w:val="28"/>
          <w:szCs w:val="28"/>
          <w:lang w:val="uz-Cyrl-UZ"/>
        </w:rPr>
        <w:t xml:space="preserve"> </w:t>
      </w:r>
      <w:r>
        <w:rPr>
          <w:rFonts w:ascii="Times New Roman" w:hAnsi="Times New Roman" w:cs="Times New Roman"/>
          <w:b/>
          <w:sz w:val="28"/>
          <w:szCs w:val="28"/>
          <w:lang w:val="uz-Cyrl-UZ"/>
        </w:rPr>
        <w:t>директори</w:t>
      </w:r>
      <w:r>
        <w:rPr>
          <w:rFonts w:ascii="Times New Roman" w:hAnsi="Times New Roman" w:cs="Times New Roman"/>
          <w:b/>
          <w:sz w:val="28"/>
          <w:szCs w:val="28"/>
          <w:lang w:val="uz-Cyrl-UZ"/>
        </w:rPr>
        <w:t xml:space="preserve"> </w:t>
      </w:r>
      <w:r>
        <w:rPr>
          <w:rFonts w:ascii="Times New Roman" w:hAnsi="Times New Roman" w:cs="Times New Roman"/>
          <w:b/>
          <w:bCs/>
          <w:sz w:val="28"/>
          <w:szCs w:val="28"/>
          <w:lang w:val="uz-Cyrl-UZ"/>
        </w:rPr>
        <w:t>в</w:t>
      </w:r>
      <w:r>
        <w:rPr>
          <w:rFonts w:ascii="Times New Roman" w:hAnsi="Times New Roman" w:cs="Times New Roman"/>
          <w:b/>
          <w:bCs/>
          <w:sz w:val="28"/>
          <w:szCs w:val="28"/>
          <w:lang w:val="uz-Cyrl-UZ"/>
        </w:rPr>
        <w:t>.</w:t>
      </w:r>
      <w:r>
        <w:rPr>
          <w:rFonts w:ascii="Times New Roman" w:hAnsi="Times New Roman" w:cs="Times New Roman"/>
          <w:b/>
          <w:bCs/>
          <w:sz w:val="28"/>
          <w:szCs w:val="28"/>
          <w:lang w:val="uz-Cyrl-UZ"/>
        </w:rPr>
        <w:t>в</w:t>
      </w:r>
      <w:r>
        <w:rPr>
          <w:rFonts w:ascii="Times New Roman" w:hAnsi="Times New Roman" w:cs="Times New Roman"/>
          <w:b/>
          <w:bCs/>
          <w:sz w:val="28"/>
          <w:szCs w:val="28"/>
          <w:lang w:val="uz-Cyrl-UZ"/>
        </w:rPr>
        <w:t>.</w:t>
      </w:r>
      <w:r>
        <w:rPr>
          <w:rFonts w:ascii="Times New Roman" w:hAnsi="Times New Roman" w:cs="Times New Roman"/>
          <w:b/>
          <w:bCs/>
          <w:sz w:val="28"/>
          <w:szCs w:val="28"/>
          <w:lang w:val="uz-Cyrl-UZ"/>
        </w:rPr>
        <w:t>б</w:t>
      </w:r>
      <w:r>
        <w:rPr>
          <w:rFonts w:ascii="Times New Roman" w:hAnsi="Times New Roman" w:cs="Times New Roman"/>
          <w:b/>
          <w:bCs/>
          <w:sz w:val="28"/>
          <w:szCs w:val="28"/>
          <w:lang w:val="uz-Cyrl-UZ"/>
        </w:rPr>
        <w:t>.</w:t>
      </w:r>
      <w:r>
        <w:rPr>
          <w:rFonts w:ascii="Times New Roman" w:hAnsi="Times New Roman" w:cs="Times New Roman"/>
          <w:b/>
          <w:sz w:val="28"/>
          <w:szCs w:val="28"/>
          <w:lang w:val="uz-Cyrl-UZ"/>
        </w:rPr>
        <w:tab/>
      </w:r>
      <w:r>
        <w:rPr>
          <w:rFonts w:ascii="Times New Roman" w:hAnsi="Times New Roman" w:cs="Times New Roman"/>
          <w:b/>
          <w:sz w:val="28"/>
          <w:szCs w:val="28"/>
          <w:lang w:val="uz-Cyrl-UZ"/>
        </w:rPr>
        <w:tab/>
      </w:r>
      <w:r>
        <w:rPr>
          <w:rFonts w:ascii="Times New Roman" w:hAnsi="Times New Roman" w:cs="Times New Roman"/>
          <w:b/>
          <w:sz w:val="28"/>
          <w:szCs w:val="28"/>
          <w:lang w:val="uz-Cyrl-UZ"/>
        </w:rPr>
        <w:tab/>
      </w:r>
      <w:r>
        <w:rPr>
          <w:rFonts w:ascii="Times New Roman" w:hAnsi="Times New Roman" w:cs="Times New Roman"/>
          <w:b/>
          <w:sz w:val="28"/>
          <w:szCs w:val="28"/>
          <w:lang w:val="uz-Cyrl-UZ"/>
        </w:rPr>
        <w:tab/>
        <w:t xml:space="preserve">                    </w:t>
      </w:r>
      <w:r>
        <w:rPr>
          <w:rFonts w:ascii="Times New Roman" w:hAnsi="Times New Roman" w:cs="Times New Roman"/>
          <w:b/>
          <w:sz w:val="28"/>
          <w:szCs w:val="28"/>
          <w:lang w:val="uz-Cyrl-UZ"/>
        </w:rPr>
        <w:t>В</w:t>
      </w:r>
      <w:r>
        <w:rPr>
          <w:rFonts w:ascii="Times New Roman" w:hAnsi="Times New Roman" w:cs="Times New Roman"/>
          <w:b/>
          <w:sz w:val="28"/>
          <w:szCs w:val="28"/>
          <w:lang w:val="uz-Cyrl-UZ"/>
        </w:rPr>
        <w:t>.</w:t>
      </w:r>
      <w:r>
        <w:rPr>
          <w:rFonts w:ascii="Times New Roman" w:hAnsi="Times New Roman" w:cs="Times New Roman"/>
          <w:b/>
          <w:sz w:val="28"/>
          <w:szCs w:val="28"/>
          <w:lang w:val="uz-Cyrl-UZ"/>
        </w:rPr>
        <w:t>В</w:t>
      </w:r>
      <w:r>
        <w:rPr>
          <w:rFonts w:ascii="Times New Roman" w:hAnsi="Times New Roman" w:cs="Times New Roman"/>
          <w:b/>
          <w:sz w:val="28"/>
          <w:szCs w:val="28"/>
          <w:lang w:val="uz-Cyrl-UZ"/>
        </w:rPr>
        <w:t>.</w:t>
      </w:r>
      <w:r>
        <w:rPr>
          <w:rFonts w:ascii="Times New Roman" w:hAnsi="Times New Roman" w:cs="Times New Roman"/>
          <w:b/>
          <w:sz w:val="28"/>
          <w:szCs w:val="28"/>
          <w:lang w:val="uz-Cyrl-UZ"/>
        </w:rPr>
        <w:t>Пак</w:t>
      </w:r>
    </w:p>
    <w:p w14:paraId="51F5896D" w14:textId="77777777" w:rsidR="00CC38FC" w:rsidRDefault="00CC38FC" w:rsidP="00CC38FC">
      <w:pPr>
        <w:tabs>
          <w:tab w:val="left" w:pos="7260"/>
        </w:tabs>
        <w:spacing w:after="0" w:line="240" w:lineRule="auto"/>
        <w:jc w:val="both"/>
        <w:rPr>
          <w:rFonts w:ascii="Times New Roman" w:hAnsi="Times New Roman" w:cs="Times New Roman"/>
          <w:b/>
          <w:bCs/>
          <w:sz w:val="28"/>
          <w:szCs w:val="28"/>
          <w:lang w:val="uz-Cyrl-UZ"/>
        </w:rPr>
      </w:pPr>
    </w:p>
    <w:p w14:paraId="53A5FCE7" w14:textId="77777777" w:rsidR="00CC38FC" w:rsidRDefault="00CC38FC" w:rsidP="00CC38FC">
      <w:pPr>
        <w:tabs>
          <w:tab w:val="left" w:pos="7260"/>
        </w:tabs>
        <w:spacing w:after="0" w:line="240" w:lineRule="auto"/>
        <w:jc w:val="both"/>
        <w:rPr>
          <w:rFonts w:ascii="Times New Roman" w:hAnsi="Times New Roman" w:cs="Times New Roman"/>
          <w:b/>
          <w:bCs/>
          <w:sz w:val="28"/>
          <w:szCs w:val="28"/>
          <w:lang w:val="uz-Cyrl-UZ"/>
        </w:rPr>
      </w:pPr>
    </w:p>
    <w:p w14:paraId="21E40FBF" w14:textId="77777777" w:rsidR="00CC38FC" w:rsidRDefault="00CC38FC" w:rsidP="00CC38FC">
      <w:pPr>
        <w:tabs>
          <w:tab w:val="left" w:pos="7260"/>
        </w:tabs>
        <w:spacing w:after="0" w:line="240" w:lineRule="auto"/>
        <w:jc w:val="both"/>
        <w:rPr>
          <w:rFonts w:ascii="Times New Roman" w:hAnsi="Times New Roman" w:cs="Times New Roman"/>
          <w:b/>
          <w:bCs/>
          <w:sz w:val="28"/>
          <w:szCs w:val="28"/>
          <w:lang w:val="uz-Cyrl-UZ"/>
        </w:rPr>
      </w:pPr>
    </w:p>
    <w:p w14:paraId="453CE675" w14:textId="77777777" w:rsidR="00CC38FC" w:rsidRDefault="00CC38FC" w:rsidP="00CC38FC">
      <w:pPr>
        <w:tabs>
          <w:tab w:val="left" w:pos="7260"/>
        </w:tabs>
        <w:spacing w:after="0" w:line="240" w:lineRule="auto"/>
        <w:jc w:val="both"/>
        <w:rPr>
          <w:rFonts w:ascii="Times New Roman" w:hAnsi="Times New Roman" w:cs="Times New Roman"/>
          <w:b/>
          <w:bCs/>
          <w:sz w:val="28"/>
          <w:szCs w:val="28"/>
          <w:lang w:val="uz-Cyrl-UZ"/>
        </w:rPr>
      </w:pPr>
    </w:p>
    <w:p w14:paraId="4C61E8B3" w14:textId="2A6EB7A1" w:rsidR="00CC38FC" w:rsidRPr="00954FC1" w:rsidRDefault="00CC38FC" w:rsidP="00CC38FC">
      <w:pPr>
        <w:spacing w:after="0"/>
        <w:jc w:val="both"/>
        <w:rPr>
          <w:rFonts w:ascii="Times New Roman" w:hAnsi="Times New Roman" w:cs="Times New Roman"/>
          <w:sz w:val="20"/>
          <w:szCs w:val="20"/>
          <w:lang w:val="uz-Cyrl-UZ"/>
        </w:rPr>
      </w:pPr>
      <w:r>
        <w:rPr>
          <w:rFonts w:ascii="Times New Roman" w:hAnsi="Times New Roman" w:cs="Times New Roman"/>
          <w:sz w:val="20"/>
          <w:szCs w:val="20"/>
          <w:lang w:val="uz-Cyrl-UZ"/>
        </w:rPr>
        <w:t>Баж</w:t>
      </w:r>
      <w:r w:rsidRPr="00954FC1">
        <w:rPr>
          <w:rFonts w:ascii="Times New Roman" w:hAnsi="Times New Roman" w:cs="Times New Roman"/>
          <w:sz w:val="20"/>
          <w:szCs w:val="20"/>
          <w:lang w:val="uz-Cyrl-UZ"/>
        </w:rPr>
        <w:t>:</w:t>
      </w:r>
      <w:r>
        <w:rPr>
          <w:rFonts w:ascii="Times New Roman" w:hAnsi="Times New Roman" w:cs="Times New Roman"/>
          <w:sz w:val="20"/>
          <w:szCs w:val="20"/>
          <w:lang w:val="uz-Cyrl-UZ"/>
        </w:rPr>
        <w:t>Бош эколог</w:t>
      </w:r>
    </w:p>
    <w:p w14:paraId="63995715" w14:textId="2D3AE8D5" w:rsidR="004E3501" w:rsidRPr="00421F18" w:rsidRDefault="00CC38FC" w:rsidP="00CC38FC">
      <w:pPr>
        <w:spacing w:after="0"/>
        <w:jc w:val="both"/>
        <w:rPr>
          <w:rFonts w:ascii="Times New Roman" w:hAnsi="Times New Roman" w:cs="Times New Roman"/>
          <w:sz w:val="28"/>
          <w:szCs w:val="28"/>
          <w:lang w:val="uz-Cyrl-UZ"/>
        </w:rPr>
      </w:pPr>
      <w:r w:rsidRPr="00954FC1">
        <w:rPr>
          <w:rFonts w:ascii="Times New Roman" w:hAnsi="Times New Roman" w:cs="Times New Roman"/>
          <w:sz w:val="20"/>
          <w:szCs w:val="20"/>
          <w:lang w:val="uz-Cyrl-UZ"/>
        </w:rPr>
        <w:t>(93) 762-71-02</w:t>
      </w:r>
    </w:p>
    <w:sectPr w:rsidR="004E3501" w:rsidRPr="00421F18" w:rsidSect="006C0B77">
      <w:pgSz w:w="11906" w:h="16838" w:code="9"/>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34269"/>
    <w:multiLevelType w:val="hybridMultilevel"/>
    <w:tmpl w:val="7A7A10EE"/>
    <w:lvl w:ilvl="0" w:tplc="D9EE391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D6C1855"/>
    <w:multiLevelType w:val="hybridMultilevel"/>
    <w:tmpl w:val="BB507A2E"/>
    <w:lvl w:ilvl="0" w:tplc="1792B0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3A85408"/>
    <w:multiLevelType w:val="hybridMultilevel"/>
    <w:tmpl w:val="6FA47FFA"/>
    <w:lvl w:ilvl="0" w:tplc="CC1E459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16A60E85"/>
    <w:multiLevelType w:val="hybridMultilevel"/>
    <w:tmpl w:val="A1723F4E"/>
    <w:lvl w:ilvl="0" w:tplc="CD409EE8">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 w15:restartNumberingAfterBreak="0">
    <w:nsid w:val="22A4147B"/>
    <w:multiLevelType w:val="hybridMultilevel"/>
    <w:tmpl w:val="826CEF64"/>
    <w:lvl w:ilvl="0" w:tplc="6F78E66C">
      <w:start w:val="202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32A76F91"/>
    <w:multiLevelType w:val="hybridMultilevel"/>
    <w:tmpl w:val="216C81F0"/>
    <w:lvl w:ilvl="0" w:tplc="6B68FFD4">
      <w:start w:val="2025"/>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 w15:restartNumberingAfterBreak="0">
    <w:nsid w:val="65DD2B1A"/>
    <w:multiLevelType w:val="hybridMultilevel"/>
    <w:tmpl w:val="3962F110"/>
    <w:lvl w:ilvl="0" w:tplc="43823DE0">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68A01328"/>
    <w:multiLevelType w:val="hybridMultilevel"/>
    <w:tmpl w:val="A32652F0"/>
    <w:lvl w:ilvl="0" w:tplc="27B2557A">
      <w:start w:val="5"/>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8" w15:restartNumberingAfterBreak="0">
    <w:nsid w:val="783857C7"/>
    <w:multiLevelType w:val="hybridMultilevel"/>
    <w:tmpl w:val="ECECC55C"/>
    <w:lvl w:ilvl="0" w:tplc="4C000354">
      <w:start w:val="2"/>
      <w:numFmt w:val="bullet"/>
      <w:lvlText w:val="-"/>
      <w:lvlJc w:val="left"/>
      <w:pPr>
        <w:ind w:left="1211" w:hanging="360"/>
      </w:pPr>
      <w:rPr>
        <w:rFonts w:ascii="Times New Roman" w:eastAsiaTheme="minorHAnsi"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9" w15:restartNumberingAfterBreak="0">
    <w:nsid w:val="7A026109"/>
    <w:multiLevelType w:val="hybridMultilevel"/>
    <w:tmpl w:val="CBA40538"/>
    <w:lvl w:ilvl="0" w:tplc="B31CBE9E">
      <w:start w:val="1"/>
      <w:numFmt w:val="bullet"/>
      <w:lvlText w:val="•"/>
      <w:lvlJc w:val="left"/>
      <w:pPr>
        <w:tabs>
          <w:tab w:val="num" w:pos="720"/>
        </w:tabs>
        <w:ind w:left="720" w:hanging="360"/>
      </w:pPr>
      <w:rPr>
        <w:rFonts w:ascii="Arial" w:hAnsi="Arial" w:hint="default"/>
      </w:rPr>
    </w:lvl>
    <w:lvl w:ilvl="1" w:tplc="5E542B7A" w:tentative="1">
      <w:start w:val="1"/>
      <w:numFmt w:val="bullet"/>
      <w:lvlText w:val="•"/>
      <w:lvlJc w:val="left"/>
      <w:pPr>
        <w:tabs>
          <w:tab w:val="num" w:pos="1440"/>
        </w:tabs>
        <w:ind w:left="1440" w:hanging="360"/>
      </w:pPr>
      <w:rPr>
        <w:rFonts w:ascii="Arial" w:hAnsi="Arial" w:hint="default"/>
      </w:rPr>
    </w:lvl>
    <w:lvl w:ilvl="2" w:tplc="3E0248F4" w:tentative="1">
      <w:start w:val="1"/>
      <w:numFmt w:val="bullet"/>
      <w:lvlText w:val="•"/>
      <w:lvlJc w:val="left"/>
      <w:pPr>
        <w:tabs>
          <w:tab w:val="num" w:pos="2160"/>
        </w:tabs>
        <w:ind w:left="2160" w:hanging="360"/>
      </w:pPr>
      <w:rPr>
        <w:rFonts w:ascii="Arial" w:hAnsi="Arial" w:hint="default"/>
      </w:rPr>
    </w:lvl>
    <w:lvl w:ilvl="3" w:tplc="0EE0FDBA" w:tentative="1">
      <w:start w:val="1"/>
      <w:numFmt w:val="bullet"/>
      <w:lvlText w:val="•"/>
      <w:lvlJc w:val="left"/>
      <w:pPr>
        <w:tabs>
          <w:tab w:val="num" w:pos="2880"/>
        </w:tabs>
        <w:ind w:left="2880" w:hanging="360"/>
      </w:pPr>
      <w:rPr>
        <w:rFonts w:ascii="Arial" w:hAnsi="Arial" w:hint="default"/>
      </w:rPr>
    </w:lvl>
    <w:lvl w:ilvl="4" w:tplc="4AE4A204" w:tentative="1">
      <w:start w:val="1"/>
      <w:numFmt w:val="bullet"/>
      <w:lvlText w:val="•"/>
      <w:lvlJc w:val="left"/>
      <w:pPr>
        <w:tabs>
          <w:tab w:val="num" w:pos="3600"/>
        </w:tabs>
        <w:ind w:left="3600" w:hanging="360"/>
      </w:pPr>
      <w:rPr>
        <w:rFonts w:ascii="Arial" w:hAnsi="Arial" w:hint="default"/>
      </w:rPr>
    </w:lvl>
    <w:lvl w:ilvl="5" w:tplc="1F94E984" w:tentative="1">
      <w:start w:val="1"/>
      <w:numFmt w:val="bullet"/>
      <w:lvlText w:val="•"/>
      <w:lvlJc w:val="left"/>
      <w:pPr>
        <w:tabs>
          <w:tab w:val="num" w:pos="4320"/>
        </w:tabs>
        <w:ind w:left="4320" w:hanging="360"/>
      </w:pPr>
      <w:rPr>
        <w:rFonts w:ascii="Arial" w:hAnsi="Arial" w:hint="default"/>
      </w:rPr>
    </w:lvl>
    <w:lvl w:ilvl="6" w:tplc="F986557E" w:tentative="1">
      <w:start w:val="1"/>
      <w:numFmt w:val="bullet"/>
      <w:lvlText w:val="•"/>
      <w:lvlJc w:val="left"/>
      <w:pPr>
        <w:tabs>
          <w:tab w:val="num" w:pos="5040"/>
        </w:tabs>
        <w:ind w:left="5040" w:hanging="360"/>
      </w:pPr>
      <w:rPr>
        <w:rFonts w:ascii="Arial" w:hAnsi="Arial" w:hint="default"/>
      </w:rPr>
    </w:lvl>
    <w:lvl w:ilvl="7" w:tplc="5CE648D2" w:tentative="1">
      <w:start w:val="1"/>
      <w:numFmt w:val="bullet"/>
      <w:lvlText w:val="•"/>
      <w:lvlJc w:val="left"/>
      <w:pPr>
        <w:tabs>
          <w:tab w:val="num" w:pos="5760"/>
        </w:tabs>
        <w:ind w:left="5760" w:hanging="360"/>
      </w:pPr>
      <w:rPr>
        <w:rFonts w:ascii="Arial" w:hAnsi="Arial" w:hint="default"/>
      </w:rPr>
    </w:lvl>
    <w:lvl w:ilvl="8" w:tplc="0704725A" w:tentative="1">
      <w:start w:val="1"/>
      <w:numFmt w:val="bullet"/>
      <w:lvlText w:val="•"/>
      <w:lvlJc w:val="left"/>
      <w:pPr>
        <w:tabs>
          <w:tab w:val="num" w:pos="6480"/>
        </w:tabs>
        <w:ind w:left="6480" w:hanging="360"/>
      </w:pPr>
      <w:rPr>
        <w:rFonts w:ascii="Arial" w:hAnsi="Arial" w:hint="default"/>
      </w:rPr>
    </w:lvl>
  </w:abstractNum>
  <w:num w:numId="1" w16cid:durableId="1566180619">
    <w:abstractNumId w:val="8"/>
  </w:num>
  <w:num w:numId="2" w16cid:durableId="1982466359">
    <w:abstractNumId w:val="4"/>
  </w:num>
  <w:num w:numId="3" w16cid:durableId="1034774945">
    <w:abstractNumId w:val="9"/>
  </w:num>
  <w:num w:numId="4" w16cid:durableId="940837045">
    <w:abstractNumId w:val="5"/>
  </w:num>
  <w:num w:numId="5" w16cid:durableId="865140764">
    <w:abstractNumId w:val="3"/>
  </w:num>
  <w:num w:numId="6" w16cid:durableId="98067396">
    <w:abstractNumId w:val="6"/>
  </w:num>
  <w:num w:numId="7" w16cid:durableId="1980186960">
    <w:abstractNumId w:val="2"/>
  </w:num>
  <w:num w:numId="8" w16cid:durableId="1783039075">
    <w:abstractNumId w:val="1"/>
  </w:num>
  <w:num w:numId="9" w16cid:durableId="1017346963">
    <w:abstractNumId w:val="7"/>
  </w:num>
  <w:num w:numId="10" w16cid:durableId="10280653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3670"/>
    <w:rsid w:val="000635DC"/>
    <w:rsid w:val="000C3E5E"/>
    <w:rsid w:val="000C5876"/>
    <w:rsid w:val="000D759F"/>
    <w:rsid w:val="00145126"/>
    <w:rsid w:val="001F0E2A"/>
    <w:rsid w:val="00202C03"/>
    <w:rsid w:val="002242B6"/>
    <w:rsid w:val="002B45F6"/>
    <w:rsid w:val="00323CD6"/>
    <w:rsid w:val="00344655"/>
    <w:rsid w:val="003C7A0F"/>
    <w:rsid w:val="00421F18"/>
    <w:rsid w:val="004C4FAE"/>
    <w:rsid w:val="004E3501"/>
    <w:rsid w:val="005214E4"/>
    <w:rsid w:val="005F4399"/>
    <w:rsid w:val="00615EF2"/>
    <w:rsid w:val="00632187"/>
    <w:rsid w:val="006420D1"/>
    <w:rsid w:val="00696AE2"/>
    <w:rsid w:val="006C0B77"/>
    <w:rsid w:val="006F4BBF"/>
    <w:rsid w:val="006F7899"/>
    <w:rsid w:val="0070669C"/>
    <w:rsid w:val="00713CA2"/>
    <w:rsid w:val="00727587"/>
    <w:rsid w:val="00776E84"/>
    <w:rsid w:val="007A61FE"/>
    <w:rsid w:val="007A7FA2"/>
    <w:rsid w:val="007B21A3"/>
    <w:rsid w:val="007C592C"/>
    <w:rsid w:val="007D569D"/>
    <w:rsid w:val="008073B7"/>
    <w:rsid w:val="008242FF"/>
    <w:rsid w:val="00837187"/>
    <w:rsid w:val="00870751"/>
    <w:rsid w:val="008F221A"/>
    <w:rsid w:val="00922C48"/>
    <w:rsid w:val="00964A25"/>
    <w:rsid w:val="0097462B"/>
    <w:rsid w:val="009B2A93"/>
    <w:rsid w:val="009E60E5"/>
    <w:rsid w:val="00A108BC"/>
    <w:rsid w:val="00B54D45"/>
    <w:rsid w:val="00B915B7"/>
    <w:rsid w:val="00BC43F3"/>
    <w:rsid w:val="00C33106"/>
    <w:rsid w:val="00C37A22"/>
    <w:rsid w:val="00C466BE"/>
    <w:rsid w:val="00C47F27"/>
    <w:rsid w:val="00C525AE"/>
    <w:rsid w:val="00CC38FC"/>
    <w:rsid w:val="00D03078"/>
    <w:rsid w:val="00D03FB0"/>
    <w:rsid w:val="00D75B9B"/>
    <w:rsid w:val="00D91968"/>
    <w:rsid w:val="00DB4AEA"/>
    <w:rsid w:val="00DC58F8"/>
    <w:rsid w:val="00DE4581"/>
    <w:rsid w:val="00DF3670"/>
    <w:rsid w:val="00DF720A"/>
    <w:rsid w:val="00E35CDD"/>
    <w:rsid w:val="00E97E20"/>
    <w:rsid w:val="00EA59DF"/>
    <w:rsid w:val="00ED4B73"/>
    <w:rsid w:val="00ED5232"/>
    <w:rsid w:val="00EE2252"/>
    <w:rsid w:val="00EE4070"/>
    <w:rsid w:val="00F12C76"/>
    <w:rsid w:val="00FB5DC8"/>
    <w:rsid w:val="00FD5A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2226D9"/>
  <w15:chartTrackingRefBased/>
  <w15:docId w15:val="{817BEBBC-1844-49F9-8E68-4D0256BAD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32187"/>
    <w:pPr>
      <w:spacing w:after="200" w:line="276" w:lineRule="auto"/>
    </w:pPr>
    <w:rPr>
      <w:kern w:val="0"/>
      <w14:ligatures w14:val="none"/>
    </w:rPr>
  </w:style>
  <w:style w:type="paragraph" w:styleId="1">
    <w:name w:val="heading 1"/>
    <w:basedOn w:val="a"/>
    <w:next w:val="a"/>
    <w:link w:val="10"/>
    <w:uiPriority w:val="9"/>
    <w:qFormat/>
    <w:rsid w:val="00DF3670"/>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2">
    <w:name w:val="heading 2"/>
    <w:basedOn w:val="a"/>
    <w:next w:val="a"/>
    <w:link w:val="20"/>
    <w:uiPriority w:val="9"/>
    <w:semiHidden/>
    <w:unhideWhenUsed/>
    <w:qFormat/>
    <w:rsid w:val="00DF3670"/>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0"/>
    <w:uiPriority w:val="9"/>
    <w:semiHidden/>
    <w:unhideWhenUsed/>
    <w:qFormat/>
    <w:rsid w:val="00DF3670"/>
    <w:pPr>
      <w:keepNext/>
      <w:keepLines/>
      <w:spacing w:before="160" w:after="80"/>
      <w:outlineLvl w:val="2"/>
    </w:pPr>
    <w:rPr>
      <w:rFonts w:eastAsiaTheme="majorEastAsia" w:cstheme="majorBidi"/>
      <w:color w:val="2E74B5" w:themeColor="accent1" w:themeShade="BF"/>
      <w:szCs w:val="28"/>
    </w:rPr>
  </w:style>
  <w:style w:type="paragraph" w:styleId="4">
    <w:name w:val="heading 4"/>
    <w:basedOn w:val="a"/>
    <w:next w:val="a"/>
    <w:link w:val="40"/>
    <w:uiPriority w:val="9"/>
    <w:semiHidden/>
    <w:unhideWhenUsed/>
    <w:qFormat/>
    <w:rsid w:val="00DF3670"/>
    <w:pPr>
      <w:keepNext/>
      <w:keepLines/>
      <w:spacing w:before="80" w:after="40"/>
      <w:outlineLvl w:val="3"/>
    </w:pPr>
    <w:rPr>
      <w:rFonts w:eastAsiaTheme="majorEastAsia" w:cstheme="majorBidi"/>
      <w:i/>
      <w:iCs/>
      <w:color w:val="2E74B5" w:themeColor="accent1" w:themeShade="BF"/>
    </w:rPr>
  </w:style>
  <w:style w:type="paragraph" w:styleId="5">
    <w:name w:val="heading 5"/>
    <w:basedOn w:val="a"/>
    <w:next w:val="a"/>
    <w:link w:val="50"/>
    <w:uiPriority w:val="9"/>
    <w:semiHidden/>
    <w:unhideWhenUsed/>
    <w:qFormat/>
    <w:rsid w:val="00DF3670"/>
    <w:pPr>
      <w:keepNext/>
      <w:keepLines/>
      <w:spacing w:before="80" w:after="40"/>
      <w:outlineLvl w:val="4"/>
    </w:pPr>
    <w:rPr>
      <w:rFonts w:eastAsiaTheme="majorEastAsia" w:cstheme="majorBidi"/>
      <w:color w:val="2E74B5" w:themeColor="accent1" w:themeShade="BF"/>
    </w:rPr>
  </w:style>
  <w:style w:type="paragraph" w:styleId="6">
    <w:name w:val="heading 6"/>
    <w:basedOn w:val="a"/>
    <w:next w:val="a"/>
    <w:link w:val="60"/>
    <w:uiPriority w:val="9"/>
    <w:semiHidden/>
    <w:unhideWhenUsed/>
    <w:qFormat/>
    <w:rsid w:val="00DF3670"/>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DF3670"/>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DF3670"/>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DF3670"/>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F3670"/>
    <w:rPr>
      <w:rFonts w:asciiTheme="majorHAnsi" w:eastAsiaTheme="majorEastAsia" w:hAnsiTheme="majorHAnsi" w:cstheme="majorBidi"/>
      <w:color w:val="2E74B5" w:themeColor="accent1" w:themeShade="BF"/>
      <w:sz w:val="40"/>
      <w:szCs w:val="40"/>
    </w:rPr>
  </w:style>
  <w:style w:type="character" w:customStyle="1" w:styleId="20">
    <w:name w:val="Заголовок 2 Знак"/>
    <w:basedOn w:val="a0"/>
    <w:link w:val="2"/>
    <w:uiPriority w:val="9"/>
    <w:semiHidden/>
    <w:rsid w:val="00DF3670"/>
    <w:rPr>
      <w:rFonts w:asciiTheme="majorHAnsi" w:eastAsiaTheme="majorEastAsia" w:hAnsiTheme="majorHAnsi" w:cstheme="majorBidi"/>
      <w:color w:val="2E74B5" w:themeColor="accent1" w:themeShade="BF"/>
      <w:sz w:val="32"/>
      <w:szCs w:val="32"/>
    </w:rPr>
  </w:style>
  <w:style w:type="character" w:customStyle="1" w:styleId="30">
    <w:name w:val="Заголовок 3 Знак"/>
    <w:basedOn w:val="a0"/>
    <w:link w:val="3"/>
    <w:uiPriority w:val="9"/>
    <w:semiHidden/>
    <w:rsid w:val="00DF3670"/>
    <w:rPr>
      <w:rFonts w:eastAsiaTheme="majorEastAsia" w:cstheme="majorBidi"/>
      <w:color w:val="2E74B5" w:themeColor="accent1" w:themeShade="BF"/>
      <w:sz w:val="28"/>
      <w:szCs w:val="28"/>
    </w:rPr>
  </w:style>
  <w:style w:type="character" w:customStyle="1" w:styleId="40">
    <w:name w:val="Заголовок 4 Знак"/>
    <w:basedOn w:val="a0"/>
    <w:link w:val="4"/>
    <w:uiPriority w:val="9"/>
    <w:semiHidden/>
    <w:rsid w:val="00DF3670"/>
    <w:rPr>
      <w:rFonts w:eastAsiaTheme="majorEastAsia" w:cstheme="majorBidi"/>
      <w:i/>
      <w:iCs/>
      <w:color w:val="2E74B5" w:themeColor="accent1" w:themeShade="BF"/>
      <w:sz w:val="28"/>
    </w:rPr>
  </w:style>
  <w:style w:type="character" w:customStyle="1" w:styleId="50">
    <w:name w:val="Заголовок 5 Знак"/>
    <w:basedOn w:val="a0"/>
    <w:link w:val="5"/>
    <w:uiPriority w:val="9"/>
    <w:semiHidden/>
    <w:rsid w:val="00DF3670"/>
    <w:rPr>
      <w:rFonts w:eastAsiaTheme="majorEastAsia" w:cstheme="majorBidi"/>
      <w:color w:val="2E74B5" w:themeColor="accent1" w:themeShade="BF"/>
      <w:sz w:val="28"/>
    </w:rPr>
  </w:style>
  <w:style w:type="character" w:customStyle="1" w:styleId="60">
    <w:name w:val="Заголовок 6 Знак"/>
    <w:basedOn w:val="a0"/>
    <w:link w:val="6"/>
    <w:uiPriority w:val="9"/>
    <w:semiHidden/>
    <w:rsid w:val="00DF3670"/>
    <w:rPr>
      <w:rFonts w:eastAsiaTheme="majorEastAsia" w:cstheme="majorBidi"/>
      <w:i/>
      <w:iCs/>
      <w:color w:val="595959" w:themeColor="text1" w:themeTint="A6"/>
      <w:sz w:val="28"/>
    </w:rPr>
  </w:style>
  <w:style w:type="character" w:customStyle="1" w:styleId="70">
    <w:name w:val="Заголовок 7 Знак"/>
    <w:basedOn w:val="a0"/>
    <w:link w:val="7"/>
    <w:uiPriority w:val="9"/>
    <w:semiHidden/>
    <w:rsid w:val="00DF3670"/>
    <w:rPr>
      <w:rFonts w:eastAsiaTheme="majorEastAsia" w:cstheme="majorBidi"/>
      <w:color w:val="595959" w:themeColor="text1" w:themeTint="A6"/>
      <w:sz w:val="28"/>
    </w:rPr>
  </w:style>
  <w:style w:type="character" w:customStyle="1" w:styleId="80">
    <w:name w:val="Заголовок 8 Знак"/>
    <w:basedOn w:val="a0"/>
    <w:link w:val="8"/>
    <w:uiPriority w:val="9"/>
    <w:semiHidden/>
    <w:rsid w:val="00DF3670"/>
    <w:rPr>
      <w:rFonts w:eastAsiaTheme="majorEastAsia" w:cstheme="majorBidi"/>
      <w:i/>
      <w:iCs/>
      <w:color w:val="272727" w:themeColor="text1" w:themeTint="D8"/>
      <w:sz w:val="28"/>
    </w:rPr>
  </w:style>
  <w:style w:type="character" w:customStyle="1" w:styleId="90">
    <w:name w:val="Заголовок 9 Знак"/>
    <w:basedOn w:val="a0"/>
    <w:link w:val="9"/>
    <w:uiPriority w:val="9"/>
    <w:semiHidden/>
    <w:rsid w:val="00DF3670"/>
    <w:rPr>
      <w:rFonts w:eastAsiaTheme="majorEastAsia" w:cstheme="majorBidi"/>
      <w:color w:val="272727" w:themeColor="text1" w:themeTint="D8"/>
      <w:sz w:val="28"/>
    </w:rPr>
  </w:style>
  <w:style w:type="paragraph" w:styleId="a3">
    <w:name w:val="Title"/>
    <w:basedOn w:val="a"/>
    <w:next w:val="a"/>
    <w:link w:val="a4"/>
    <w:uiPriority w:val="10"/>
    <w:qFormat/>
    <w:rsid w:val="00DF3670"/>
    <w:pPr>
      <w:spacing w:after="80"/>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DF3670"/>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DF3670"/>
    <w:pPr>
      <w:numPr>
        <w:ilvl w:val="1"/>
      </w:numPr>
    </w:pPr>
    <w:rPr>
      <w:rFonts w:eastAsiaTheme="majorEastAsia" w:cstheme="majorBidi"/>
      <w:color w:val="595959" w:themeColor="text1" w:themeTint="A6"/>
      <w:spacing w:val="15"/>
      <w:szCs w:val="28"/>
    </w:rPr>
  </w:style>
  <w:style w:type="character" w:customStyle="1" w:styleId="a6">
    <w:name w:val="Подзаголовок Знак"/>
    <w:basedOn w:val="a0"/>
    <w:link w:val="a5"/>
    <w:uiPriority w:val="11"/>
    <w:rsid w:val="00DF3670"/>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DF3670"/>
    <w:pPr>
      <w:spacing w:before="160"/>
      <w:jc w:val="center"/>
    </w:pPr>
    <w:rPr>
      <w:i/>
      <w:iCs/>
      <w:color w:val="404040" w:themeColor="text1" w:themeTint="BF"/>
    </w:rPr>
  </w:style>
  <w:style w:type="character" w:customStyle="1" w:styleId="22">
    <w:name w:val="Цитата 2 Знак"/>
    <w:basedOn w:val="a0"/>
    <w:link w:val="21"/>
    <w:uiPriority w:val="29"/>
    <w:rsid w:val="00DF3670"/>
    <w:rPr>
      <w:rFonts w:ascii="Times New Roman" w:hAnsi="Times New Roman"/>
      <w:i/>
      <w:iCs/>
      <w:color w:val="404040" w:themeColor="text1" w:themeTint="BF"/>
      <w:sz w:val="28"/>
    </w:rPr>
  </w:style>
  <w:style w:type="paragraph" w:styleId="a7">
    <w:name w:val="List Paragraph"/>
    <w:aliases w:val="List Paragraph1,Recommendation,List Paragraph11,Bulleted List Paragraph,Report Para,WinDForce-Letter,Heading 2_sj,En tête 1,List of Table,roel,Bullet Styles para,List Paragraph (numbered (a)),Number Bullets,Bullet,List1,lp1,Figure Title"/>
    <w:basedOn w:val="a"/>
    <w:link w:val="a8"/>
    <w:uiPriority w:val="34"/>
    <w:qFormat/>
    <w:rsid w:val="00DF3670"/>
    <w:pPr>
      <w:ind w:left="720"/>
      <w:contextualSpacing/>
    </w:pPr>
  </w:style>
  <w:style w:type="character" w:styleId="a9">
    <w:name w:val="Intense Emphasis"/>
    <w:basedOn w:val="a0"/>
    <w:uiPriority w:val="21"/>
    <w:qFormat/>
    <w:rsid w:val="00DF3670"/>
    <w:rPr>
      <w:i/>
      <w:iCs/>
      <w:color w:val="2E74B5" w:themeColor="accent1" w:themeShade="BF"/>
    </w:rPr>
  </w:style>
  <w:style w:type="paragraph" w:styleId="aa">
    <w:name w:val="Intense Quote"/>
    <w:basedOn w:val="a"/>
    <w:next w:val="a"/>
    <w:link w:val="ab"/>
    <w:uiPriority w:val="30"/>
    <w:qFormat/>
    <w:rsid w:val="00DF3670"/>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b">
    <w:name w:val="Выделенная цитата Знак"/>
    <w:basedOn w:val="a0"/>
    <w:link w:val="aa"/>
    <w:uiPriority w:val="30"/>
    <w:rsid w:val="00DF3670"/>
    <w:rPr>
      <w:rFonts w:ascii="Times New Roman" w:hAnsi="Times New Roman"/>
      <w:i/>
      <w:iCs/>
      <w:color w:val="2E74B5" w:themeColor="accent1" w:themeShade="BF"/>
      <w:sz w:val="28"/>
    </w:rPr>
  </w:style>
  <w:style w:type="character" w:styleId="ac">
    <w:name w:val="Intense Reference"/>
    <w:basedOn w:val="a0"/>
    <w:uiPriority w:val="32"/>
    <w:qFormat/>
    <w:rsid w:val="00DF3670"/>
    <w:rPr>
      <w:b/>
      <w:bCs/>
      <w:smallCaps/>
      <w:color w:val="2E74B5" w:themeColor="accent1" w:themeShade="BF"/>
      <w:spacing w:val="5"/>
    </w:rPr>
  </w:style>
  <w:style w:type="character" w:customStyle="1" w:styleId="11">
    <w:name w:val="Основной текст1"/>
    <w:basedOn w:val="a0"/>
    <w:rsid w:val="00632187"/>
    <w:rPr>
      <w:shd w:val="clear" w:color="auto" w:fill="FFFFFF"/>
    </w:rPr>
  </w:style>
  <w:style w:type="paragraph" w:styleId="ad">
    <w:name w:val="Normal (Web)"/>
    <w:basedOn w:val="a"/>
    <w:uiPriority w:val="99"/>
    <w:unhideWhenUsed/>
    <w:rsid w:val="0070669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Hyperlink"/>
    <w:basedOn w:val="a0"/>
    <w:uiPriority w:val="99"/>
    <w:unhideWhenUsed/>
    <w:rsid w:val="00DB4AEA"/>
    <w:rPr>
      <w:color w:val="0563C1" w:themeColor="hyperlink"/>
      <w:u w:val="single"/>
    </w:rPr>
  </w:style>
  <w:style w:type="character" w:styleId="af">
    <w:name w:val="Unresolved Mention"/>
    <w:basedOn w:val="a0"/>
    <w:uiPriority w:val="99"/>
    <w:semiHidden/>
    <w:unhideWhenUsed/>
    <w:rsid w:val="00DB4AEA"/>
    <w:rPr>
      <w:color w:val="605E5C"/>
      <w:shd w:val="clear" w:color="auto" w:fill="E1DFDD"/>
    </w:rPr>
  </w:style>
  <w:style w:type="character" w:customStyle="1" w:styleId="a8">
    <w:name w:val="Абзац списка Знак"/>
    <w:aliases w:val="List Paragraph1 Знак,Recommendation Знак,List Paragraph11 Знак,Bulleted List Paragraph Знак,Report Para Знак,WinDForce-Letter Знак,Heading 2_sj Знак,En tête 1 Знак,List of Table Знак,roel Знак,Bullet Styles para Знак,Bullet Знак"/>
    <w:link w:val="a7"/>
    <w:uiPriority w:val="34"/>
    <w:qFormat/>
    <w:locked/>
    <w:rsid w:val="00C37A22"/>
    <w:rPr>
      <w:kern w:val="0"/>
      <w14:ligatures w14:val="none"/>
    </w:rPr>
  </w:style>
  <w:style w:type="table" w:styleId="af0">
    <w:name w:val="Table Grid"/>
    <w:basedOn w:val="a1"/>
    <w:uiPriority w:val="59"/>
    <w:rsid w:val="00C37A2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542062">
      <w:bodyDiv w:val="1"/>
      <w:marLeft w:val="0"/>
      <w:marRight w:val="0"/>
      <w:marTop w:val="0"/>
      <w:marBottom w:val="0"/>
      <w:divBdr>
        <w:top w:val="none" w:sz="0" w:space="0" w:color="auto"/>
        <w:left w:val="none" w:sz="0" w:space="0" w:color="auto"/>
        <w:bottom w:val="none" w:sz="0" w:space="0" w:color="auto"/>
        <w:right w:val="none" w:sz="0" w:space="0" w:color="auto"/>
      </w:divBdr>
    </w:div>
    <w:div w:id="160656515">
      <w:bodyDiv w:val="1"/>
      <w:marLeft w:val="0"/>
      <w:marRight w:val="0"/>
      <w:marTop w:val="0"/>
      <w:marBottom w:val="0"/>
      <w:divBdr>
        <w:top w:val="none" w:sz="0" w:space="0" w:color="auto"/>
        <w:left w:val="none" w:sz="0" w:space="0" w:color="auto"/>
        <w:bottom w:val="none" w:sz="0" w:space="0" w:color="auto"/>
        <w:right w:val="none" w:sz="0" w:space="0" w:color="auto"/>
      </w:divBdr>
    </w:div>
    <w:div w:id="188570423">
      <w:bodyDiv w:val="1"/>
      <w:marLeft w:val="0"/>
      <w:marRight w:val="0"/>
      <w:marTop w:val="0"/>
      <w:marBottom w:val="0"/>
      <w:divBdr>
        <w:top w:val="none" w:sz="0" w:space="0" w:color="auto"/>
        <w:left w:val="none" w:sz="0" w:space="0" w:color="auto"/>
        <w:bottom w:val="none" w:sz="0" w:space="0" w:color="auto"/>
        <w:right w:val="none" w:sz="0" w:space="0" w:color="auto"/>
      </w:divBdr>
    </w:div>
    <w:div w:id="281421503">
      <w:bodyDiv w:val="1"/>
      <w:marLeft w:val="0"/>
      <w:marRight w:val="0"/>
      <w:marTop w:val="0"/>
      <w:marBottom w:val="0"/>
      <w:divBdr>
        <w:top w:val="none" w:sz="0" w:space="0" w:color="auto"/>
        <w:left w:val="none" w:sz="0" w:space="0" w:color="auto"/>
        <w:bottom w:val="none" w:sz="0" w:space="0" w:color="auto"/>
        <w:right w:val="none" w:sz="0" w:space="0" w:color="auto"/>
      </w:divBdr>
    </w:div>
    <w:div w:id="321812118">
      <w:bodyDiv w:val="1"/>
      <w:marLeft w:val="0"/>
      <w:marRight w:val="0"/>
      <w:marTop w:val="0"/>
      <w:marBottom w:val="0"/>
      <w:divBdr>
        <w:top w:val="none" w:sz="0" w:space="0" w:color="auto"/>
        <w:left w:val="none" w:sz="0" w:space="0" w:color="auto"/>
        <w:bottom w:val="none" w:sz="0" w:space="0" w:color="auto"/>
        <w:right w:val="none" w:sz="0" w:space="0" w:color="auto"/>
      </w:divBdr>
    </w:div>
    <w:div w:id="348408810">
      <w:bodyDiv w:val="1"/>
      <w:marLeft w:val="0"/>
      <w:marRight w:val="0"/>
      <w:marTop w:val="0"/>
      <w:marBottom w:val="0"/>
      <w:divBdr>
        <w:top w:val="none" w:sz="0" w:space="0" w:color="auto"/>
        <w:left w:val="none" w:sz="0" w:space="0" w:color="auto"/>
        <w:bottom w:val="none" w:sz="0" w:space="0" w:color="auto"/>
        <w:right w:val="none" w:sz="0" w:space="0" w:color="auto"/>
      </w:divBdr>
    </w:div>
    <w:div w:id="467162911">
      <w:bodyDiv w:val="1"/>
      <w:marLeft w:val="0"/>
      <w:marRight w:val="0"/>
      <w:marTop w:val="0"/>
      <w:marBottom w:val="0"/>
      <w:divBdr>
        <w:top w:val="none" w:sz="0" w:space="0" w:color="auto"/>
        <w:left w:val="none" w:sz="0" w:space="0" w:color="auto"/>
        <w:bottom w:val="none" w:sz="0" w:space="0" w:color="auto"/>
        <w:right w:val="none" w:sz="0" w:space="0" w:color="auto"/>
      </w:divBdr>
    </w:div>
    <w:div w:id="475144400">
      <w:bodyDiv w:val="1"/>
      <w:marLeft w:val="0"/>
      <w:marRight w:val="0"/>
      <w:marTop w:val="0"/>
      <w:marBottom w:val="0"/>
      <w:divBdr>
        <w:top w:val="none" w:sz="0" w:space="0" w:color="auto"/>
        <w:left w:val="none" w:sz="0" w:space="0" w:color="auto"/>
        <w:bottom w:val="none" w:sz="0" w:space="0" w:color="auto"/>
        <w:right w:val="none" w:sz="0" w:space="0" w:color="auto"/>
      </w:divBdr>
    </w:div>
    <w:div w:id="547912541">
      <w:bodyDiv w:val="1"/>
      <w:marLeft w:val="0"/>
      <w:marRight w:val="0"/>
      <w:marTop w:val="0"/>
      <w:marBottom w:val="0"/>
      <w:divBdr>
        <w:top w:val="none" w:sz="0" w:space="0" w:color="auto"/>
        <w:left w:val="none" w:sz="0" w:space="0" w:color="auto"/>
        <w:bottom w:val="none" w:sz="0" w:space="0" w:color="auto"/>
        <w:right w:val="none" w:sz="0" w:space="0" w:color="auto"/>
      </w:divBdr>
    </w:div>
    <w:div w:id="646394753">
      <w:bodyDiv w:val="1"/>
      <w:marLeft w:val="0"/>
      <w:marRight w:val="0"/>
      <w:marTop w:val="0"/>
      <w:marBottom w:val="0"/>
      <w:divBdr>
        <w:top w:val="none" w:sz="0" w:space="0" w:color="auto"/>
        <w:left w:val="none" w:sz="0" w:space="0" w:color="auto"/>
        <w:bottom w:val="none" w:sz="0" w:space="0" w:color="auto"/>
        <w:right w:val="none" w:sz="0" w:space="0" w:color="auto"/>
      </w:divBdr>
    </w:div>
    <w:div w:id="692998563">
      <w:bodyDiv w:val="1"/>
      <w:marLeft w:val="0"/>
      <w:marRight w:val="0"/>
      <w:marTop w:val="0"/>
      <w:marBottom w:val="0"/>
      <w:divBdr>
        <w:top w:val="none" w:sz="0" w:space="0" w:color="auto"/>
        <w:left w:val="none" w:sz="0" w:space="0" w:color="auto"/>
        <w:bottom w:val="none" w:sz="0" w:space="0" w:color="auto"/>
        <w:right w:val="none" w:sz="0" w:space="0" w:color="auto"/>
      </w:divBdr>
    </w:div>
    <w:div w:id="816603595">
      <w:bodyDiv w:val="1"/>
      <w:marLeft w:val="0"/>
      <w:marRight w:val="0"/>
      <w:marTop w:val="0"/>
      <w:marBottom w:val="0"/>
      <w:divBdr>
        <w:top w:val="none" w:sz="0" w:space="0" w:color="auto"/>
        <w:left w:val="none" w:sz="0" w:space="0" w:color="auto"/>
        <w:bottom w:val="none" w:sz="0" w:space="0" w:color="auto"/>
        <w:right w:val="none" w:sz="0" w:space="0" w:color="auto"/>
      </w:divBdr>
    </w:div>
    <w:div w:id="912085716">
      <w:bodyDiv w:val="1"/>
      <w:marLeft w:val="0"/>
      <w:marRight w:val="0"/>
      <w:marTop w:val="0"/>
      <w:marBottom w:val="0"/>
      <w:divBdr>
        <w:top w:val="none" w:sz="0" w:space="0" w:color="auto"/>
        <w:left w:val="none" w:sz="0" w:space="0" w:color="auto"/>
        <w:bottom w:val="none" w:sz="0" w:space="0" w:color="auto"/>
        <w:right w:val="none" w:sz="0" w:space="0" w:color="auto"/>
      </w:divBdr>
    </w:div>
    <w:div w:id="1002783672">
      <w:bodyDiv w:val="1"/>
      <w:marLeft w:val="0"/>
      <w:marRight w:val="0"/>
      <w:marTop w:val="0"/>
      <w:marBottom w:val="0"/>
      <w:divBdr>
        <w:top w:val="none" w:sz="0" w:space="0" w:color="auto"/>
        <w:left w:val="none" w:sz="0" w:space="0" w:color="auto"/>
        <w:bottom w:val="none" w:sz="0" w:space="0" w:color="auto"/>
        <w:right w:val="none" w:sz="0" w:space="0" w:color="auto"/>
      </w:divBdr>
    </w:div>
    <w:div w:id="1139497226">
      <w:bodyDiv w:val="1"/>
      <w:marLeft w:val="0"/>
      <w:marRight w:val="0"/>
      <w:marTop w:val="0"/>
      <w:marBottom w:val="0"/>
      <w:divBdr>
        <w:top w:val="none" w:sz="0" w:space="0" w:color="auto"/>
        <w:left w:val="none" w:sz="0" w:space="0" w:color="auto"/>
        <w:bottom w:val="none" w:sz="0" w:space="0" w:color="auto"/>
        <w:right w:val="none" w:sz="0" w:space="0" w:color="auto"/>
      </w:divBdr>
    </w:div>
    <w:div w:id="1154105812">
      <w:bodyDiv w:val="1"/>
      <w:marLeft w:val="0"/>
      <w:marRight w:val="0"/>
      <w:marTop w:val="0"/>
      <w:marBottom w:val="0"/>
      <w:divBdr>
        <w:top w:val="none" w:sz="0" w:space="0" w:color="auto"/>
        <w:left w:val="none" w:sz="0" w:space="0" w:color="auto"/>
        <w:bottom w:val="none" w:sz="0" w:space="0" w:color="auto"/>
        <w:right w:val="none" w:sz="0" w:space="0" w:color="auto"/>
      </w:divBdr>
    </w:div>
    <w:div w:id="1190341208">
      <w:bodyDiv w:val="1"/>
      <w:marLeft w:val="0"/>
      <w:marRight w:val="0"/>
      <w:marTop w:val="0"/>
      <w:marBottom w:val="0"/>
      <w:divBdr>
        <w:top w:val="none" w:sz="0" w:space="0" w:color="auto"/>
        <w:left w:val="none" w:sz="0" w:space="0" w:color="auto"/>
        <w:bottom w:val="none" w:sz="0" w:space="0" w:color="auto"/>
        <w:right w:val="none" w:sz="0" w:space="0" w:color="auto"/>
      </w:divBdr>
    </w:div>
    <w:div w:id="1359356630">
      <w:bodyDiv w:val="1"/>
      <w:marLeft w:val="0"/>
      <w:marRight w:val="0"/>
      <w:marTop w:val="0"/>
      <w:marBottom w:val="0"/>
      <w:divBdr>
        <w:top w:val="none" w:sz="0" w:space="0" w:color="auto"/>
        <w:left w:val="none" w:sz="0" w:space="0" w:color="auto"/>
        <w:bottom w:val="none" w:sz="0" w:space="0" w:color="auto"/>
        <w:right w:val="none" w:sz="0" w:space="0" w:color="auto"/>
      </w:divBdr>
    </w:div>
    <w:div w:id="1469207184">
      <w:bodyDiv w:val="1"/>
      <w:marLeft w:val="0"/>
      <w:marRight w:val="0"/>
      <w:marTop w:val="0"/>
      <w:marBottom w:val="0"/>
      <w:divBdr>
        <w:top w:val="none" w:sz="0" w:space="0" w:color="auto"/>
        <w:left w:val="none" w:sz="0" w:space="0" w:color="auto"/>
        <w:bottom w:val="none" w:sz="0" w:space="0" w:color="auto"/>
        <w:right w:val="none" w:sz="0" w:space="0" w:color="auto"/>
      </w:divBdr>
    </w:div>
    <w:div w:id="1488133387">
      <w:bodyDiv w:val="1"/>
      <w:marLeft w:val="0"/>
      <w:marRight w:val="0"/>
      <w:marTop w:val="0"/>
      <w:marBottom w:val="0"/>
      <w:divBdr>
        <w:top w:val="none" w:sz="0" w:space="0" w:color="auto"/>
        <w:left w:val="none" w:sz="0" w:space="0" w:color="auto"/>
        <w:bottom w:val="none" w:sz="0" w:space="0" w:color="auto"/>
        <w:right w:val="none" w:sz="0" w:space="0" w:color="auto"/>
      </w:divBdr>
    </w:div>
    <w:div w:id="1497258132">
      <w:bodyDiv w:val="1"/>
      <w:marLeft w:val="0"/>
      <w:marRight w:val="0"/>
      <w:marTop w:val="0"/>
      <w:marBottom w:val="0"/>
      <w:divBdr>
        <w:top w:val="none" w:sz="0" w:space="0" w:color="auto"/>
        <w:left w:val="none" w:sz="0" w:space="0" w:color="auto"/>
        <w:bottom w:val="none" w:sz="0" w:space="0" w:color="auto"/>
        <w:right w:val="none" w:sz="0" w:space="0" w:color="auto"/>
      </w:divBdr>
    </w:div>
    <w:div w:id="1536770318">
      <w:bodyDiv w:val="1"/>
      <w:marLeft w:val="0"/>
      <w:marRight w:val="0"/>
      <w:marTop w:val="0"/>
      <w:marBottom w:val="0"/>
      <w:divBdr>
        <w:top w:val="none" w:sz="0" w:space="0" w:color="auto"/>
        <w:left w:val="none" w:sz="0" w:space="0" w:color="auto"/>
        <w:bottom w:val="none" w:sz="0" w:space="0" w:color="auto"/>
        <w:right w:val="none" w:sz="0" w:space="0" w:color="auto"/>
      </w:divBdr>
    </w:div>
    <w:div w:id="1556087146">
      <w:bodyDiv w:val="1"/>
      <w:marLeft w:val="0"/>
      <w:marRight w:val="0"/>
      <w:marTop w:val="0"/>
      <w:marBottom w:val="0"/>
      <w:divBdr>
        <w:top w:val="none" w:sz="0" w:space="0" w:color="auto"/>
        <w:left w:val="none" w:sz="0" w:space="0" w:color="auto"/>
        <w:bottom w:val="none" w:sz="0" w:space="0" w:color="auto"/>
        <w:right w:val="none" w:sz="0" w:space="0" w:color="auto"/>
      </w:divBdr>
    </w:div>
    <w:div w:id="1575814679">
      <w:bodyDiv w:val="1"/>
      <w:marLeft w:val="0"/>
      <w:marRight w:val="0"/>
      <w:marTop w:val="0"/>
      <w:marBottom w:val="0"/>
      <w:divBdr>
        <w:top w:val="none" w:sz="0" w:space="0" w:color="auto"/>
        <w:left w:val="none" w:sz="0" w:space="0" w:color="auto"/>
        <w:bottom w:val="none" w:sz="0" w:space="0" w:color="auto"/>
        <w:right w:val="none" w:sz="0" w:space="0" w:color="auto"/>
      </w:divBdr>
    </w:div>
    <w:div w:id="1779180304">
      <w:bodyDiv w:val="1"/>
      <w:marLeft w:val="0"/>
      <w:marRight w:val="0"/>
      <w:marTop w:val="0"/>
      <w:marBottom w:val="0"/>
      <w:divBdr>
        <w:top w:val="none" w:sz="0" w:space="0" w:color="auto"/>
        <w:left w:val="none" w:sz="0" w:space="0" w:color="auto"/>
        <w:bottom w:val="none" w:sz="0" w:space="0" w:color="auto"/>
        <w:right w:val="none" w:sz="0" w:space="0" w:color="auto"/>
      </w:divBdr>
      <w:divsChild>
        <w:div w:id="1809010732">
          <w:marLeft w:val="446"/>
          <w:marRight w:val="0"/>
          <w:marTop w:val="120"/>
          <w:marBottom w:val="160"/>
          <w:divBdr>
            <w:top w:val="none" w:sz="0" w:space="0" w:color="auto"/>
            <w:left w:val="none" w:sz="0" w:space="0" w:color="auto"/>
            <w:bottom w:val="none" w:sz="0" w:space="0" w:color="auto"/>
            <w:right w:val="none" w:sz="0" w:space="0" w:color="auto"/>
          </w:divBdr>
        </w:div>
        <w:div w:id="2072847390">
          <w:marLeft w:val="446"/>
          <w:marRight w:val="0"/>
          <w:marTop w:val="120"/>
          <w:marBottom w:val="160"/>
          <w:divBdr>
            <w:top w:val="none" w:sz="0" w:space="0" w:color="auto"/>
            <w:left w:val="none" w:sz="0" w:space="0" w:color="auto"/>
            <w:bottom w:val="none" w:sz="0" w:space="0" w:color="auto"/>
            <w:right w:val="none" w:sz="0" w:space="0" w:color="auto"/>
          </w:divBdr>
        </w:div>
        <w:div w:id="1786583621">
          <w:marLeft w:val="446"/>
          <w:marRight w:val="0"/>
          <w:marTop w:val="120"/>
          <w:marBottom w:val="160"/>
          <w:divBdr>
            <w:top w:val="none" w:sz="0" w:space="0" w:color="auto"/>
            <w:left w:val="none" w:sz="0" w:space="0" w:color="auto"/>
            <w:bottom w:val="none" w:sz="0" w:space="0" w:color="auto"/>
            <w:right w:val="none" w:sz="0" w:space="0" w:color="auto"/>
          </w:divBdr>
        </w:div>
      </w:divsChild>
    </w:div>
    <w:div w:id="1791778975">
      <w:bodyDiv w:val="1"/>
      <w:marLeft w:val="0"/>
      <w:marRight w:val="0"/>
      <w:marTop w:val="0"/>
      <w:marBottom w:val="0"/>
      <w:divBdr>
        <w:top w:val="none" w:sz="0" w:space="0" w:color="auto"/>
        <w:left w:val="none" w:sz="0" w:space="0" w:color="auto"/>
        <w:bottom w:val="none" w:sz="0" w:space="0" w:color="auto"/>
        <w:right w:val="none" w:sz="0" w:space="0" w:color="auto"/>
      </w:divBdr>
    </w:div>
    <w:div w:id="1798647993">
      <w:bodyDiv w:val="1"/>
      <w:marLeft w:val="0"/>
      <w:marRight w:val="0"/>
      <w:marTop w:val="0"/>
      <w:marBottom w:val="0"/>
      <w:divBdr>
        <w:top w:val="none" w:sz="0" w:space="0" w:color="auto"/>
        <w:left w:val="none" w:sz="0" w:space="0" w:color="auto"/>
        <w:bottom w:val="none" w:sz="0" w:space="0" w:color="auto"/>
        <w:right w:val="none" w:sz="0" w:space="0" w:color="auto"/>
      </w:divBdr>
    </w:div>
    <w:div w:id="1836605189">
      <w:bodyDiv w:val="1"/>
      <w:marLeft w:val="0"/>
      <w:marRight w:val="0"/>
      <w:marTop w:val="0"/>
      <w:marBottom w:val="0"/>
      <w:divBdr>
        <w:top w:val="none" w:sz="0" w:space="0" w:color="auto"/>
        <w:left w:val="none" w:sz="0" w:space="0" w:color="auto"/>
        <w:bottom w:val="none" w:sz="0" w:space="0" w:color="auto"/>
        <w:right w:val="none" w:sz="0" w:space="0" w:color="auto"/>
      </w:divBdr>
    </w:div>
    <w:div w:id="2111311278">
      <w:bodyDiv w:val="1"/>
      <w:marLeft w:val="0"/>
      <w:marRight w:val="0"/>
      <w:marTop w:val="0"/>
      <w:marBottom w:val="0"/>
      <w:divBdr>
        <w:top w:val="none" w:sz="0" w:space="0" w:color="auto"/>
        <w:left w:val="none" w:sz="0" w:space="0" w:color="auto"/>
        <w:bottom w:val="none" w:sz="0" w:space="0" w:color="auto"/>
        <w:right w:val="none" w:sz="0" w:space="0" w:color="auto"/>
      </w:divBdr>
    </w:div>
    <w:div w:id="2117171405">
      <w:bodyDiv w:val="1"/>
      <w:marLeft w:val="0"/>
      <w:marRight w:val="0"/>
      <w:marTop w:val="0"/>
      <w:marBottom w:val="0"/>
      <w:divBdr>
        <w:top w:val="none" w:sz="0" w:space="0" w:color="auto"/>
        <w:left w:val="none" w:sz="0" w:space="0" w:color="auto"/>
        <w:bottom w:val="none" w:sz="0" w:space="0" w:color="auto"/>
        <w:right w:val="none" w:sz="0" w:space="0" w:color="auto"/>
      </w:divBdr>
    </w:div>
    <w:div w:id="2121602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90.png"/><Relationship Id="rId29" Type="http://schemas.openxmlformats.org/officeDocument/2006/relationships/image" Target="media/image22.png"/><Relationship Id="rId11" Type="http://schemas.openxmlformats.org/officeDocument/2006/relationships/image" Target="media/image6.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customXml" Target="ink/ink1.xml"/><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10" Type="http://schemas.openxmlformats.org/officeDocument/2006/relationships/image" Target="media/image5.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jp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g"/><Relationship Id="rId48" Type="http://schemas.openxmlformats.org/officeDocument/2006/relationships/image" Target="media/image41.png"/><Relationship Id="rId8" Type="http://schemas.openxmlformats.org/officeDocument/2006/relationships/image" Target="media/image3.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image" Target="media/image1.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4-24T07:30:10.482"/>
    </inkml:context>
    <inkml:brush xml:id="br0">
      <inkml:brushProperty name="width" value="0.035" units="cm"/>
      <inkml:brushProperty name="height" value="0.035" units="cm"/>
      <inkml:brushProperty name="color" value="#FFD661"/>
    </inkml:brush>
  </inkml:definitions>
  <inkml:trace contextRef="#ctx0" brushRef="#br0">249 1 24575,'1886'0'-1365,"-1847"0"-5461</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CAA2EF-BC11-4C7D-B383-38DEBE237F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667</TotalTime>
  <Pages>16</Pages>
  <Words>1903</Words>
  <Characters>10852</Characters>
  <Application>Microsoft Office Word</Application>
  <DocSecurity>0</DocSecurity>
  <Lines>90</Lines>
  <Paragraphs>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Наргиза Эргашева</dc:creator>
  <cp:keywords/>
  <dc:description/>
  <cp:lastModifiedBy>Наргиза Эргашева</cp:lastModifiedBy>
  <cp:revision>44</cp:revision>
  <dcterms:created xsi:type="dcterms:W3CDTF">2025-04-23T10:26:00Z</dcterms:created>
  <dcterms:modified xsi:type="dcterms:W3CDTF">2025-08-07T11:13:00Z</dcterms:modified>
</cp:coreProperties>
</file>